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FB" w:rsidRPr="00273A8C" w:rsidRDefault="00273A8C" w:rsidP="00273A8C">
      <w:pPr>
        <w:pStyle w:val="1"/>
        <w:rPr>
          <w:szCs w:val="52"/>
        </w:rPr>
      </w:pPr>
      <w:r w:rsidRPr="00273A8C">
        <w:rPr>
          <w:szCs w:val="52"/>
        </w:rPr>
        <w:t xml:space="preserve"> </w:t>
      </w:r>
      <w:r w:rsidR="005558FB" w:rsidRPr="00273A8C">
        <w:rPr>
          <w:szCs w:val="52"/>
        </w:rPr>
        <w:t>«Наш земляк - И.П. Павлов»</w:t>
      </w:r>
    </w:p>
    <w:p w:rsidR="005558FB" w:rsidRPr="00273A8C" w:rsidRDefault="005558FB" w:rsidP="00273A8C">
      <w:pPr>
        <w:pStyle w:val="1"/>
        <w:rPr>
          <w:szCs w:val="40"/>
        </w:rPr>
      </w:pPr>
      <w:r w:rsidRPr="00273A8C">
        <w:rPr>
          <w:szCs w:val="40"/>
        </w:rPr>
        <w:t>(урок-экскурсия в дом-музей И.П.Павлова</w:t>
      </w:r>
      <w:r w:rsidR="00482E01" w:rsidRPr="00273A8C">
        <w:rPr>
          <w:szCs w:val="40"/>
        </w:rPr>
        <w:t>)</w:t>
      </w:r>
    </w:p>
    <w:p w:rsidR="005558FB" w:rsidRDefault="005558FB" w:rsidP="005558FB">
      <w:pPr>
        <w:jc w:val="right"/>
        <w:rPr>
          <w:b/>
          <w:sz w:val="32"/>
          <w:szCs w:val="32"/>
        </w:rPr>
      </w:pPr>
    </w:p>
    <w:p w:rsidR="00482E01" w:rsidRDefault="00482E01" w:rsidP="00482E01">
      <w:pPr>
        <w:jc w:val="center"/>
        <w:rPr>
          <w:b/>
          <w:sz w:val="32"/>
          <w:szCs w:val="32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837767" cy="2718745"/>
            <wp:effectExtent l="19050" t="0" r="933" b="0"/>
            <wp:docPr id="4" name="Рисунок 4" descr="http://ryazantourism.ru/uploads/images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ryazantourism.ru/uploads/images/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782" cy="272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FB" w:rsidRDefault="005558FB">
      <w:pPr>
        <w:rPr>
          <w:b/>
          <w:szCs w:val="28"/>
        </w:rPr>
      </w:pPr>
    </w:p>
    <w:p w:rsidR="00273A8C" w:rsidRDefault="00273A8C" w:rsidP="00273A8C">
      <w:pPr>
        <w:spacing w:line="360" w:lineRule="auto"/>
        <w:ind w:firstLine="709"/>
        <w:rPr>
          <w:b/>
        </w:rPr>
      </w:pPr>
      <w:r w:rsidRPr="00273A8C">
        <w:rPr>
          <w:b/>
        </w:rPr>
        <w:t>Здравствуйте, ребята, мы с вами уже знаем, что в Рязанской области родился знаменитый конструктор-оружейник Николай Федорович Макаров, но наша с вами малая Родина воспитала много в</w:t>
      </w:r>
      <w:r>
        <w:rPr>
          <w:b/>
        </w:rPr>
        <w:t>еликих людей. С</w:t>
      </w:r>
      <w:r w:rsidRPr="00273A8C">
        <w:rPr>
          <w:b/>
        </w:rPr>
        <w:t>егодня я хочу познакомить вас с еще одним из них –</w:t>
      </w:r>
      <w:r>
        <w:rPr>
          <w:b/>
        </w:rPr>
        <w:t xml:space="preserve"> </w:t>
      </w:r>
      <w:r w:rsidRPr="00273A8C">
        <w:rPr>
          <w:b/>
        </w:rPr>
        <w:t>с Иваном Петровичем Павловым, а так, же отправиться на экскурсию в его музей.</w:t>
      </w:r>
    </w:p>
    <w:p w:rsidR="00273A8C" w:rsidRDefault="00C0529E" w:rsidP="00273A8C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C0529E">
        <w:rPr>
          <w:rFonts w:eastAsia="Times New Roman" w:cs="Times New Roman"/>
          <w:sz w:val="24"/>
          <w:szCs w:val="24"/>
          <w:lang w:eastAsia="ru-RU"/>
        </w:rPr>
        <w:t xml:space="preserve">Иван Петрович Павлов родился в городе Рязани в 1849 году в семье священнослужителя. В 1860 году в возрасте 11 лет Павлов поступил в церковное приходское училище, а после его окончания - в духовную семинарию, но на последнем курсе уехал из Рязани в Петербург и в 1870 г. поступил в Университет на естественное отделение физико-математического факультета.  После окончания университета в 1875 году Павлов поступил на 3 курс Медико-Хирургической Академии </w:t>
      </w:r>
      <w:proofErr w:type="gramStart"/>
      <w:r w:rsidRPr="00C0529E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Pr="00C0529E">
        <w:rPr>
          <w:rFonts w:eastAsia="Times New Roman" w:cs="Times New Roman"/>
          <w:sz w:val="24"/>
          <w:szCs w:val="24"/>
          <w:lang w:eastAsia="ru-RU"/>
        </w:rPr>
        <w:t xml:space="preserve">в настоящее время это </w:t>
      </w:r>
      <w:hyperlink r:id="rId6" w:history="1">
        <w:r w:rsidRPr="000E040B">
          <w:rPr>
            <w:rFonts w:eastAsia="Times New Roman" w:cs="Times New Roman"/>
            <w:sz w:val="24"/>
            <w:szCs w:val="24"/>
            <w:lang w:eastAsia="ru-RU"/>
          </w:rPr>
          <w:t>Российская Военно-Медицинская Академия</w:t>
        </w:r>
      </w:hyperlink>
      <w:r w:rsidRPr="00C0529E">
        <w:rPr>
          <w:rFonts w:eastAsia="Times New Roman" w:cs="Times New Roman"/>
          <w:sz w:val="24"/>
          <w:szCs w:val="24"/>
          <w:lang w:eastAsia="ru-RU"/>
        </w:rPr>
        <w:t xml:space="preserve"> г. Санкт-Петербурга), которую закончил в 1879 году с золотой медалью и начал работать в физиологической лаб</w:t>
      </w:r>
      <w:r w:rsidRPr="000E040B">
        <w:rPr>
          <w:rFonts w:eastAsia="Times New Roman" w:cs="Times New Roman"/>
          <w:sz w:val="24"/>
          <w:szCs w:val="24"/>
          <w:lang w:eastAsia="ru-RU"/>
        </w:rPr>
        <w:t xml:space="preserve">оратории клиники С.П. Боткина, </w:t>
      </w:r>
      <w:r w:rsidRPr="00C0529E">
        <w:rPr>
          <w:rFonts w:eastAsia="Times New Roman" w:cs="Times New Roman"/>
          <w:sz w:val="24"/>
          <w:szCs w:val="24"/>
          <w:lang w:eastAsia="ru-RU"/>
        </w:rPr>
        <w:t>проводя исследовани</w:t>
      </w:r>
      <w:r w:rsidR="00273A8C">
        <w:rPr>
          <w:rFonts w:eastAsia="Times New Roman" w:cs="Times New Roman"/>
          <w:sz w:val="24"/>
          <w:szCs w:val="24"/>
          <w:lang w:eastAsia="ru-RU"/>
        </w:rPr>
        <w:t>я по физиологии кровообращения.</w:t>
      </w:r>
    </w:p>
    <w:p w:rsidR="00273A8C" w:rsidRDefault="00C0529E" w:rsidP="00273A8C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C0529E">
        <w:rPr>
          <w:rFonts w:eastAsia="Times New Roman" w:cs="Times New Roman"/>
          <w:sz w:val="24"/>
          <w:szCs w:val="24"/>
          <w:lang w:eastAsia="ru-RU"/>
        </w:rPr>
        <w:t>В 1890 году И.П. Павлов был избран профессором кафедры фармакологии Военно-медицинской академии, а в 1895 году - кафедры физиологи</w:t>
      </w:r>
      <w:r w:rsidR="00273A8C">
        <w:rPr>
          <w:rFonts w:eastAsia="Times New Roman" w:cs="Times New Roman"/>
          <w:sz w:val="24"/>
          <w:szCs w:val="24"/>
          <w:lang w:eastAsia="ru-RU"/>
        </w:rPr>
        <w:t>и, где проработал до 1925 года.</w:t>
      </w:r>
    </w:p>
    <w:p w:rsidR="00273A8C" w:rsidRDefault="00C0529E" w:rsidP="00273A8C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C0529E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 1890 году произошло открытие Императорского Института экспериментальной медицины, созданного на базе Пастеровской станции </w:t>
      </w:r>
      <w:r w:rsidRPr="000E040B">
        <w:rPr>
          <w:rFonts w:eastAsia="Times New Roman" w:cs="Times New Roman"/>
          <w:sz w:val="24"/>
          <w:szCs w:val="24"/>
          <w:lang w:eastAsia="ru-RU"/>
        </w:rPr>
        <w:t>.</w:t>
      </w:r>
      <w:r w:rsidRPr="00C0529E">
        <w:rPr>
          <w:rFonts w:eastAsia="Times New Roman" w:cs="Times New Roman"/>
          <w:sz w:val="24"/>
          <w:szCs w:val="24"/>
          <w:lang w:eastAsia="ru-RU"/>
        </w:rPr>
        <w:t xml:space="preserve">46 лет жизни и деятельности академика И.П. Павлова были неразрывно связаны с Институтом экспериментальной медицины, где он возглавил </w:t>
      </w:r>
      <w:hyperlink r:id="rId7" w:history="1">
        <w:r w:rsidRPr="000E040B">
          <w:rPr>
            <w:rFonts w:eastAsia="Times New Roman" w:cs="Times New Roman"/>
            <w:sz w:val="24"/>
            <w:szCs w:val="24"/>
            <w:lang w:eastAsia="ru-RU"/>
          </w:rPr>
          <w:t xml:space="preserve">отдел </w:t>
        </w:r>
        <w:proofErr w:type="spellStart"/>
        <w:r w:rsidRPr="000E040B">
          <w:rPr>
            <w:rFonts w:eastAsia="Times New Roman" w:cs="Times New Roman"/>
            <w:sz w:val="24"/>
            <w:szCs w:val="24"/>
            <w:lang w:eastAsia="ru-RU"/>
          </w:rPr>
          <w:t>Физиологии</w:t>
        </w:r>
      </w:hyperlink>
      <w:r w:rsidRPr="00C0529E">
        <w:rPr>
          <w:rFonts w:eastAsia="Times New Roman" w:cs="Times New Roman"/>
          <w:sz w:val="24"/>
          <w:szCs w:val="24"/>
          <w:lang w:eastAsia="ru-RU"/>
        </w:rPr>
        <w:t>и</w:t>
      </w:r>
      <w:proofErr w:type="spellEnd"/>
      <w:r w:rsidRPr="00C0529E">
        <w:rPr>
          <w:rFonts w:eastAsia="Times New Roman" w:cs="Times New Roman"/>
          <w:sz w:val="24"/>
          <w:szCs w:val="24"/>
          <w:lang w:eastAsia="ru-RU"/>
        </w:rPr>
        <w:t xml:space="preserve"> бессменно руководил им со времени создания Института (1890) и </w:t>
      </w:r>
      <w:r w:rsidR="00273A8C">
        <w:rPr>
          <w:rFonts w:eastAsia="Times New Roman" w:cs="Times New Roman"/>
          <w:sz w:val="24"/>
          <w:szCs w:val="24"/>
          <w:lang w:eastAsia="ru-RU"/>
        </w:rPr>
        <w:t>вплоть до своей кончины (1936).</w:t>
      </w:r>
    </w:p>
    <w:p w:rsidR="00273A8C" w:rsidRDefault="00C0529E" w:rsidP="00273A8C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C0529E">
        <w:rPr>
          <w:rFonts w:eastAsia="Times New Roman" w:cs="Times New Roman"/>
          <w:sz w:val="24"/>
          <w:szCs w:val="24"/>
          <w:lang w:eastAsia="ru-RU"/>
        </w:rPr>
        <w:t xml:space="preserve">Основное внимание И.П. Павлов сконцентрировал на изучении проблем </w:t>
      </w:r>
      <w:hyperlink r:id="rId8" w:history="1">
        <w:r w:rsidRPr="000E040B">
          <w:rPr>
            <w:rFonts w:eastAsia="Times New Roman" w:cs="Times New Roman"/>
            <w:sz w:val="24"/>
            <w:szCs w:val="24"/>
            <w:lang w:eastAsia="ru-RU"/>
          </w:rPr>
          <w:t>физиологии пищеварения</w:t>
        </w:r>
      </w:hyperlink>
      <w:r w:rsidR="00273A8C">
        <w:rPr>
          <w:rFonts w:eastAsia="Times New Roman" w:cs="Times New Roman"/>
          <w:sz w:val="24"/>
          <w:szCs w:val="24"/>
          <w:lang w:eastAsia="ru-RU"/>
        </w:rPr>
        <w:t>. </w:t>
      </w:r>
    </w:p>
    <w:p w:rsidR="00273A8C" w:rsidRDefault="00C0529E" w:rsidP="00273A8C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0529E">
        <w:rPr>
          <w:rFonts w:eastAsia="Times New Roman" w:cs="Times New Roman"/>
          <w:sz w:val="24"/>
          <w:szCs w:val="24"/>
          <w:lang w:eastAsia="ru-RU"/>
        </w:rPr>
        <w:t>Обширные и уникальные экспериментальные данные И.П. Павлов представил в книге "Лекции о работе главных пищеварительных желез", опубликованной в 1897 г. на русском, в 1898 - на немецком, в 1901 - на французском,</w:t>
      </w:r>
      <w:r w:rsidR="00273A8C">
        <w:rPr>
          <w:rFonts w:eastAsia="Times New Roman" w:cs="Times New Roman"/>
          <w:sz w:val="24"/>
          <w:szCs w:val="24"/>
          <w:lang w:eastAsia="ru-RU"/>
        </w:rPr>
        <w:t xml:space="preserve"> в 1902 - на английском языках.</w:t>
      </w:r>
      <w:proofErr w:type="gramEnd"/>
    </w:p>
    <w:p w:rsidR="00273A8C" w:rsidRDefault="00C0529E" w:rsidP="00273A8C">
      <w:pPr>
        <w:spacing w:line="360" w:lineRule="auto"/>
        <w:ind w:firstLine="709"/>
        <w:rPr>
          <w:b/>
        </w:rPr>
      </w:pPr>
      <w:r w:rsidRPr="00C0529E">
        <w:rPr>
          <w:rFonts w:eastAsia="Times New Roman" w:cs="Times New Roman"/>
          <w:sz w:val="24"/>
          <w:szCs w:val="24"/>
          <w:lang w:eastAsia="ru-RU"/>
        </w:rPr>
        <w:t xml:space="preserve">Труд И.П. Павлова и его сотрудников стал достоянием физиологов и врачей всего мира. В 1904 году И.П. Павлову присуждается Нобелевская премия за выдающиеся достижения в области изучения физиологии пищеварения. В процессе этого этапа исследований А.Нобель оказывал  большую материальную поддержку работ по физиологии пищеварения. </w:t>
      </w:r>
    </w:p>
    <w:p w:rsidR="00273A8C" w:rsidRDefault="00C0529E" w:rsidP="00273A8C">
      <w:pPr>
        <w:spacing w:line="360" w:lineRule="auto"/>
        <w:ind w:firstLine="709"/>
        <w:rPr>
          <w:b/>
        </w:rPr>
      </w:pPr>
      <w:r w:rsidRPr="00C0529E">
        <w:rPr>
          <w:rFonts w:eastAsia="Times New Roman" w:cs="Times New Roman"/>
          <w:sz w:val="24"/>
          <w:szCs w:val="24"/>
          <w:lang w:eastAsia="ru-RU"/>
        </w:rPr>
        <w:t>В 1893 им были выделены средства для строительства нового двухэтажного здания, где Иван Петрович Павлов смог создать первоклассную операционную с клиникой для собак.</w:t>
      </w:r>
    </w:p>
    <w:p w:rsidR="00273A8C" w:rsidRDefault="00C0529E" w:rsidP="00273A8C">
      <w:pPr>
        <w:spacing w:line="360" w:lineRule="auto"/>
        <w:ind w:firstLine="709"/>
        <w:rPr>
          <w:b/>
        </w:rPr>
      </w:pPr>
      <w:r w:rsidRPr="00C0529E">
        <w:rPr>
          <w:rFonts w:eastAsia="Times New Roman" w:cs="Times New Roman"/>
          <w:sz w:val="24"/>
          <w:szCs w:val="24"/>
          <w:lang w:eastAsia="ru-RU"/>
        </w:rPr>
        <w:t>Возможность получения в процессе экспериментов чистого желудочного сока у собак побудила к созданию "фабрики желудочного сока", (также на средства А.Нобеля), которая заработала в 1898 году и  поставляла натуральный желудочный сок в клиники города.</w:t>
      </w:r>
    </w:p>
    <w:p w:rsidR="00273A8C" w:rsidRDefault="00C0529E" w:rsidP="00273A8C">
      <w:pPr>
        <w:spacing w:line="360" w:lineRule="auto"/>
        <w:ind w:firstLine="709"/>
        <w:rPr>
          <w:b/>
        </w:rPr>
      </w:pPr>
      <w:r w:rsidRPr="00C0529E">
        <w:rPr>
          <w:rFonts w:eastAsia="Times New Roman" w:cs="Times New Roman"/>
          <w:sz w:val="24"/>
          <w:szCs w:val="24"/>
          <w:lang w:eastAsia="ru-RU"/>
        </w:rPr>
        <w:t xml:space="preserve"> В 1907 году И.П. Павлов был избран академиком российской академии наук и стал заведовать физиологической лабораторией при академии. </w:t>
      </w:r>
    </w:p>
    <w:p w:rsidR="00273A8C" w:rsidRDefault="00C0529E" w:rsidP="00273A8C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C0529E">
        <w:rPr>
          <w:rFonts w:eastAsia="Times New Roman" w:cs="Times New Roman"/>
          <w:sz w:val="24"/>
          <w:szCs w:val="24"/>
          <w:lang w:eastAsia="ru-RU"/>
        </w:rPr>
        <w:t xml:space="preserve">Получившие высшее международное признание работы И.П. Павлова по физиологии пищеварения, послужили также толчком для развития нового направления в физиологии - </w:t>
      </w:r>
      <w:hyperlink r:id="rId9" w:history="1">
        <w:r w:rsidRPr="000E040B">
          <w:rPr>
            <w:rFonts w:eastAsia="Times New Roman" w:cs="Times New Roman"/>
            <w:sz w:val="24"/>
            <w:szCs w:val="24"/>
            <w:lang w:eastAsia="ru-RU"/>
          </w:rPr>
          <w:t>физиологии высшей нервной деятельности</w:t>
        </w:r>
      </w:hyperlink>
      <w:r w:rsidRPr="00C0529E">
        <w:rPr>
          <w:rFonts w:eastAsia="Times New Roman" w:cs="Times New Roman"/>
          <w:sz w:val="24"/>
          <w:szCs w:val="24"/>
          <w:lang w:eastAsia="ru-RU"/>
        </w:rPr>
        <w:t xml:space="preserve">. Этому направлению исследований И.П. Павлов посвятил 35 лет своей деятельности, </w:t>
      </w:r>
      <w:r w:rsidRPr="000E040B">
        <w:rPr>
          <w:rFonts w:eastAsia="Times New Roman" w:cs="Times New Roman"/>
          <w:sz w:val="24"/>
          <w:szCs w:val="24"/>
          <w:lang w:eastAsia="ru-RU"/>
        </w:rPr>
        <w:t xml:space="preserve">создав метод условных </w:t>
      </w:r>
      <w:proofErr w:type="gramStart"/>
      <w:r w:rsidRPr="000E040B">
        <w:rPr>
          <w:rFonts w:eastAsia="Times New Roman" w:cs="Times New Roman"/>
          <w:sz w:val="24"/>
          <w:szCs w:val="24"/>
          <w:lang w:eastAsia="ru-RU"/>
        </w:rPr>
        <w:t>рефлексов</w:t>
      </w:r>
      <w:proofErr w:type="gramEnd"/>
      <w:r w:rsidRPr="00C0529E">
        <w:rPr>
          <w:rFonts w:eastAsia="Times New Roman" w:cs="Times New Roman"/>
          <w:sz w:val="24"/>
          <w:szCs w:val="24"/>
          <w:lang w:eastAsia="ru-RU"/>
        </w:rPr>
        <w:t xml:space="preserve"> с помощью которого изучение психических процессов у животных привело к созданию учения о высшей нервной деятельности и механизмов мозга, обеспечивающих высшие проявления психической деятельности животных. Для проведения экспериментов по выработке условных рефлексов в 1913 г. было построено специальное здание с двумя башнями, названными "</w:t>
      </w:r>
      <w:hyperlink r:id="rId10" w:history="1">
        <w:r w:rsidRPr="000E040B">
          <w:rPr>
            <w:rFonts w:eastAsia="Times New Roman" w:cs="Times New Roman"/>
            <w:sz w:val="24"/>
            <w:szCs w:val="24"/>
            <w:lang w:eastAsia="ru-RU"/>
          </w:rPr>
          <w:t>Башнями молчания</w:t>
        </w:r>
      </w:hyperlink>
      <w:r w:rsidRPr="00C0529E">
        <w:rPr>
          <w:rFonts w:eastAsia="Times New Roman" w:cs="Times New Roman"/>
          <w:color w:val="666666"/>
          <w:sz w:val="24"/>
          <w:szCs w:val="24"/>
          <w:lang w:eastAsia="ru-RU"/>
        </w:rPr>
        <w:t>"</w:t>
      </w:r>
      <w:r w:rsidRPr="000E04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в которых первоначально были оборудованы 3 экспериментальные камеры, а в 1917 г. вступили в строй еще пять. В 1923 г. вышло в </w:t>
      </w:r>
      <w:r w:rsidRPr="000E040B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свет первое издание труда И.П. Павлова "Двадцатилетний опыт объективного изучения высшей нервной деятельности (поведения) </w:t>
      </w:r>
    </w:p>
    <w:p w:rsidR="00273A8C" w:rsidRDefault="00C0529E" w:rsidP="00273A8C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C0529E">
        <w:rPr>
          <w:rFonts w:eastAsia="Times New Roman" w:cs="Times New Roman"/>
          <w:sz w:val="24"/>
          <w:szCs w:val="24"/>
          <w:lang w:eastAsia="ru-RU"/>
        </w:rPr>
        <w:t xml:space="preserve">В 1925 году физиологическая лаборатория при академии наук была преобразована в </w:t>
      </w:r>
      <w:hyperlink r:id="rId11" w:history="1">
        <w:r w:rsidRPr="000E040B">
          <w:rPr>
            <w:rFonts w:eastAsia="Times New Roman" w:cs="Times New Roman"/>
            <w:sz w:val="24"/>
            <w:szCs w:val="24"/>
            <w:lang w:eastAsia="ru-RU"/>
          </w:rPr>
          <w:t>Физиологический институт</w:t>
        </w:r>
      </w:hyperlink>
      <w:r w:rsidRPr="00C0529E">
        <w:rPr>
          <w:rFonts w:eastAsia="Times New Roman" w:cs="Times New Roman"/>
          <w:sz w:val="24"/>
          <w:szCs w:val="24"/>
          <w:lang w:eastAsia="ru-RU"/>
        </w:rPr>
        <w:t xml:space="preserve">, директором которого стал И.П. Павлов. В 1926 г. под Ленинградом </w:t>
      </w:r>
      <w:proofErr w:type="gramStart"/>
      <w:r w:rsidRPr="00C0529E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C0529E">
        <w:rPr>
          <w:rFonts w:eastAsia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C0529E">
        <w:rPr>
          <w:rFonts w:eastAsia="Times New Roman" w:cs="Times New Roman"/>
          <w:sz w:val="24"/>
          <w:szCs w:val="24"/>
          <w:lang w:eastAsia="ru-RU"/>
        </w:rPr>
        <w:t>Колтуши</w:t>
      </w:r>
      <w:proofErr w:type="spellEnd"/>
      <w:r w:rsidRPr="00C052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529E">
        <w:rPr>
          <w:rFonts w:eastAsia="Times New Roman" w:cs="Times New Roman"/>
          <w:sz w:val="24"/>
          <w:szCs w:val="24"/>
          <w:lang w:eastAsia="ru-RU"/>
        </w:rPr>
        <w:t>была</w:t>
      </w:r>
      <w:proofErr w:type="gramEnd"/>
      <w:r w:rsidRPr="00C0529E">
        <w:rPr>
          <w:rFonts w:eastAsia="Times New Roman" w:cs="Times New Roman"/>
          <w:sz w:val="24"/>
          <w:szCs w:val="24"/>
          <w:lang w:eastAsia="ru-RU"/>
        </w:rPr>
        <w:t xml:space="preserve"> создана Биологическая станция, где впоследствии развернулись исследования по генетике поведения и исследования высшей нервно</w:t>
      </w:r>
      <w:r w:rsidR="00273A8C">
        <w:rPr>
          <w:rFonts w:eastAsia="Times New Roman" w:cs="Times New Roman"/>
          <w:sz w:val="24"/>
          <w:szCs w:val="24"/>
          <w:lang w:eastAsia="ru-RU"/>
        </w:rPr>
        <w:t>й деятельности на антропоидах. </w:t>
      </w:r>
    </w:p>
    <w:p w:rsidR="00273A8C" w:rsidRDefault="00C0529E" w:rsidP="00273A8C">
      <w:pPr>
        <w:spacing w:line="360" w:lineRule="auto"/>
        <w:ind w:firstLine="709"/>
        <w:rPr>
          <w:b/>
        </w:rPr>
      </w:pPr>
      <w:r w:rsidRPr="00C0529E">
        <w:rPr>
          <w:rFonts w:eastAsia="Times New Roman" w:cs="Times New Roman"/>
          <w:sz w:val="24"/>
          <w:szCs w:val="24"/>
          <w:lang w:eastAsia="ru-RU"/>
        </w:rPr>
        <w:t xml:space="preserve">В 1918 г. И.П. Павлов приступил к исследованиям в психиатрической больнице, а в 1931 г. по его инициативе при Отделе была создана клиническая база. Психиатрическую клинику </w:t>
      </w:r>
      <w:proofErr w:type="gramStart"/>
      <w:r w:rsidRPr="00C0529E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Pr="00C0529E">
        <w:rPr>
          <w:rFonts w:eastAsia="Times New Roman" w:cs="Times New Roman"/>
          <w:sz w:val="24"/>
          <w:szCs w:val="24"/>
          <w:lang w:eastAsia="ru-RU"/>
        </w:rPr>
        <w:t xml:space="preserve">на базе психиатрической больницы им. И.М. </w:t>
      </w:r>
      <w:proofErr w:type="spellStart"/>
      <w:r w:rsidRPr="00C0529E">
        <w:rPr>
          <w:rFonts w:eastAsia="Times New Roman" w:cs="Times New Roman"/>
          <w:sz w:val="24"/>
          <w:szCs w:val="24"/>
          <w:lang w:eastAsia="ru-RU"/>
        </w:rPr>
        <w:t>Балинского</w:t>
      </w:r>
      <w:proofErr w:type="spellEnd"/>
      <w:r w:rsidRPr="00C0529E">
        <w:rPr>
          <w:rFonts w:eastAsia="Times New Roman" w:cs="Times New Roman"/>
          <w:sz w:val="24"/>
          <w:szCs w:val="24"/>
          <w:lang w:eastAsia="ru-RU"/>
        </w:rPr>
        <w:t xml:space="preserve">) возглавил А.Г. </w:t>
      </w:r>
      <w:proofErr w:type="spellStart"/>
      <w:r w:rsidRPr="00C0529E">
        <w:rPr>
          <w:rFonts w:eastAsia="Times New Roman" w:cs="Times New Roman"/>
          <w:sz w:val="24"/>
          <w:szCs w:val="24"/>
          <w:lang w:eastAsia="ru-RU"/>
        </w:rPr>
        <w:t>Иванов-Смоленский</w:t>
      </w:r>
      <w:proofErr w:type="spellEnd"/>
      <w:r w:rsidRPr="00C0529E">
        <w:rPr>
          <w:rFonts w:eastAsia="Times New Roman" w:cs="Times New Roman"/>
          <w:sz w:val="24"/>
          <w:szCs w:val="24"/>
          <w:lang w:eastAsia="ru-RU"/>
        </w:rPr>
        <w:t xml:space="preserve">, а нервную клинику в 1931-1932 гг. возглавлял Б.Н. </w:t>
      </w:r>
      <w:proofErr w:type="spellStart"/>
      <w:r w:rsidRPr="00C0529E">
        <w:rPr>
          <w:rFonts w:eastAsia="Times New Roman" w:cs="Times New Roman"/>
          <w:sz w:val="24"/>
          <w:szCs w:val="24"/>
          <w:lang w:eastAsia="ru-RU"/>
        </w:rPr>
        <w:t>Бирман</w:t>
      </w:r>
      <w:proofErr w:type="spellEnd"/>
      <w:r w:rsidRPr="00C0529E">
        <w:rPr>
          <w:rFonts w:eastAsia="Times New Roman" w:cs="Times New Roman"/>
          <w:sz w:val="24"/>
          <w:szCs w:val="24"/>
          <w:lang w:eastAsia="ru-RU"/>
        </w:rPr>
        <w:t xml:space="preserve">, а в 1933г. - </w:t>
      </w:r>
      <w:proofErr w:type="spellStart"/>
      <w:r w:rsidRPr="00C0529E">
        <w:rPr>
          <w:rFonts w:eastAsia="Times New Roman" w:cs="Times New Roman"/>
          <w:sz w:val="24"/>
          <w:szCs w:val="24"/>
          <w:lang w:eastAsia="ru-RU"/>
        </w:rPr>
        <w:t>С.Н.Давиденков</w:t>
      </w:r>
      <w:proofErr w:type="spellEnd"/>
      <w:r w:rsidRPr="00C0529E">
        <w:rPr>
          <w:rFonts w:eastAsia="Times New Roman" w:cs="Times New Roman"/>
          <w:sz w:val="24"/>
          <w:szCs w:val="24"/>
          <w:lang w:eastAsia="ru-RU"/>
        </w:rPr>
        <w:t xml:space="preserve">. С ноября 1931 г. И.П. Павлов проводил </w:t>
      </w:r>
      <w:proofErr w:type="gramStart"/>
      <w:r w:rsidRPr="00C0529E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C052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529E">
        <w:rPr>
          <w:rFonts w:eastAsia="Times New Roman" w:cs="Times New Roman"/>
          <w:sz w:val="24"/>
          <w:szCs w:val="24"/>
          <w:lang w:eastAsia="ru-RU"/>
        </w:rPr>
        <w:t>нервной</w:t>
      </w:r>
      <w:proofErr w:type="gramEnd"/>
      <w:r w:rsidRPr="00C0529E">
        <w:rPr>
          <w:rFonts w:eastAsia="Times New Roman" w:cs="Times New Roman"/>
          <w:sz w:val="24"/>
          <w:szCs w:val="24"/>
          <w:lang w:eastAsia="ru-RU"/>
        </w:rPr>
        <w:t xml:space="preserve"> и психиатрической клиниках научные заседания - "клинические среды"- по аналогии с научными заседаниями в Отделе, которые традиционно проводились и проводятся в настоящее время по средам. </w:t>
      </w:r>
    </w:p>
    <w:p w:rsidR="00273A8C" w:rsidRDefault="00C0529E" w:rsidP="00273A8C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C0529E">
        <w:rPr>
          <w:rFonts w:eastAsia="Times New Roman" w:cs="Times New Roman"/>
          <w:sz w:val="24"/>
          <w:szCs w:val="24"/>
          <w:lang w:eastAsia="ru-RU"/>
        </w:rPr>
        <w:t>Труды И.П.Павлова получили международное признание.</w:t>
      </w:r>
      <w:r w:rsidRPr="00C0529E">
        <w:rPr>
          <w:rFonts w:eastAsia="Times New Roman" w:cs="Times New Roman"/>
          <w:sz w:val="24"/>
          <w:szCs w:val="24"/>
          <w:lang w:eastAsia="ru-RU"/>
        </w:rPr>
        <w:br/>
        <w:t>В 1935 году в нашей стране проходил 15 Международный конгресс физиологов, на котором ученые всего мира назвали Павлова "Старейшиной физиологов Мира". К этому времени И.П.Павлов был уже академиком. почетным членом, а также доктором "</w:t>
      </w:r>
      <w:proofErr w:type="spellStart"/>
      <w:r w:rsidRPr="00C0529E">
        <w:rPr>
          <w:rFonts w:eastAsia="Times New Roman" w:cs="Times New Roman"/>
          <w:sz w:val="24"/>
          <w:szCs w:val="24"/>
          <w:lang w:eastAsia="ru-RU"/>
        </w:rPr>
        <w:t>гонорис</w:t>
      </w:r>
      <w:proofErr w:type="spellEnd"/>
      <w:r w:rsidRPr="00C0529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29E">
        <w:rPr>
          <w:rFonts w:eastAsia="Times New Roman" w:cs="Times New Roman"/>
          <w:sz w:val="24"/>
          <w:szCs w:val="24"/>
          <w:lang w:eastAsia="ru-RU"/>
        </w:rPr>
        <w:t>кауза</w:t>
      </w:r>
      <w:proofErr w:type="spellEnd"/>
      <w:r w:rsidRPr="00C0529E">
        <w:rPr>
          <w:rFonts w:eastAsia="Times New Roman" w:cs="Times New Roman"/>
          <w:sz w:val="24"/>
          <w:szCs w:val="24"/>
          <w:lang w:eastAsia="ru-RU"/>
        </w:rPr>
        <w:t>" более, чем 120 научных обществ, академий и университетов,</w:t>
      </w:r>
      <w:r w:rsidR="00273A8C">
        <w:rPr>
          <w:rFonts w:eastAsia="Times New Roman" w:cs="Times New Roman"/>
          <w:sz w:val="24"/>
          <w:szCs w:val="24"/>
          <w:lang w:eastAsia="ru-RU"/>
        </w:rPr>
        <w:t xml:space="preserve"> отечественных и зарубежных</w:t>
      </w:r>
      <w:proofErr w:type="gramStart"/>
      <w:r w:rsidR="00273A8C">
        <w:rPr>
          <w:rFonts w:eastAsia="Times New Roman" w:cs="Times New Roman"/>
          <w:sz w:val="24"/>
          <w:szCs w:val="24"/>
          <w:lang w:eastAsia="ru-RU"/>
        </w:rPr>
        <w:t xml:space="preserve"> .</w:t>
      </w:r>
      <w:proofErr w:type="gramEnd"/>
      <w:r w:rsidRPr="00C0529E">
        <w:rPr>
          <w:rFonts w:eastAsia="Times New Roman" w:cs="Times New Roman"/>
          <w:sz w:val="24"/>
          <w:szCs w:val="24"/>
          <w:lang w:eastAsia="ru-RU"/>
        </w:rPr>
        <w:t xml:space="preserve"> Среди них академии наук Франции, США, Италии, Англии, Германии и многие д</w:t>
      </w:r>
      <w:r w:rsidR="00273A8C">
        <w:rPr>
          <w:rFonts w:eastAsia="Times New Roman" w:cs="Times New Roman"/>
          <w:sz w:val="24"/>
          <w:szCs w:val="24"/>
          <w:lang w:eastAsia="ru-RU"/>
        </w:rPr>
        <w:t>ругие.</w:t>
      </w:r>
    </w:p>
    <w:p w:rsidR="00C0529E" w:rsidRPr="00273A8C" w:rsidRDefault="00C0529E" w:rsidP="00273A8C">
      <w:pPr>
        <w:spacing w:line="360" w:lineRule="auto"/>
        <w:ind w:firstLine="709"/>
        <w:rPr>
          <w:b/>
        </w:rPr>
      </w:pPr>
      <w:r w:rsidRPr="00C0529E">
        <w:rPr>
          <w:rFonts w:eastAsia="Times New Roman" w:cs="Times New Roman"/>
          <w:sz w:val="24"/>
          <w:szCs w:val="24"/>
          <w:lang w:eastAsia="ru-RU"/>
        </w:rPr>
        <w:t>Творчество И.П.Павлова и его школы имело далеко идущие последствия для многих отраслей физиологии и медицины, а также для психологии, педагогики и социологии и определило их дальнейшее развитие на многие годы. </w:t>
      </w:r>
    </w:p>
    <w:p w:rsidR="00C0529E" w:rsidRDefault="00C0529E" w:rsidP="00273A8C">
      <w:pPr>
        <w:pStyle w:val="1"/>
      </w:pPr>
      <w:r w:rsidRPr="000E040B">
        <w:t>Экскурсия в дом-музей И.П. Павлова.</w:t>
      </w:r>
    </w:p>
    <w:p w:rsidR="0042007A" w:rsidRPr="00273A8C" w:rsidRDefault="0042007A" w:rsidP="00273A8C">
      <w:pPr>
        <w:spacing w:line="360" w:lineRule="auto"/>
        <w:jc w:val="center"/>
        <w:rPr>
          <w:b/>
          <w:i/>
          <w:lang w:eastAsia="ru-RU"/>
        </w:rPr>
      </w:pPr>
      <w:r w:rsidRPr="00273A8C">
        <w:rPr>
          <w:b/>
          <w:i/>
          <w:lang w:eastAsia="ru-RU"/>
        </w:rPr>
        <w:t>В усадьбе Павловых покой и тишина,</w:t>
      </w:r>
    </w:p>
    <w:p w:rsidR="0042007A" w:rsidRPr="00273A8C" w:rsidRDefault="0042007A" w:rsidP="00273A8C">
      <w:pPr>
        <w:spacing w:line="360" w:lineRule="auto"/>
        <w:jc w:val="center"/>
        <w:rPr>
          <w:b/>
          <w:i/>
          <w:lang w:eastAsia="ru-RU"/>
        </w:rPr>
      </w:pPr>
      <w:r w:rsidRPr="00273A8C">
        <w:rPr>
          <w:b/>
          <w:i/>
          <w:lang w:eastAsia="ru-RU"/>
        </w:rPr>
        <w:t>Неспешность девятнадцатого века.</w:t>
      </w:r>
    </w:p>
    <w:p w:rsidR="0042007A" w:rsidRPr="00273A8C" w:rsidRDefault="0042007A" w:rsidP="00273A8C">
      <w:pPr>
        <w:spacing w:line="360" w:lineRule="auto"/>
        <w:jc w:val="center"/>
        <w:rPr>
          <w:b/>
          <w:i/>
          <w:lang w:eastAsia="ru-RU"/>
        </w:rPr>
      </w:pPr>
      <w:r w:rsidRPr="00273A8C">
        <w:rPr>
          <w:b/>
          <w:i/>
          <w:lang w:eastAsia="ru-RU"/>
        </w:rPr>
        <w:t>Во всем рука хозяйская видна:</w:t>
      </w:r>
    </w:p>
    <w:p w:rsidR="0042007A" w:rsidRPr="00273A8C" w:rsidRDefault="0042007A" w:rsidP="00273A8C">
      <w:pPr>
        <w:spacing w:line="360" w:lineRule="auto"/>
        <w:jc w:val="center"/>
        <w:rPr>
          <w:b/>
          <w:i/>
          <w:lang w:eastAsia="ru-RU"/>
        </w:rPr>
      </w:pPr>
      <w:r w:rsidRPr="00273A8C">
        <w:rPr>
          <w:b/>
          <w:i/>
          <w:lang w:eastAsia="ru-RU"/>
        </w:rPr>
        <w:t>Найдется все для жизни человека.</w:t>
      </w:r>
    </w:p>
    <w:p w:rsidR="0042007A" w:rsidRPr="00273A8C" w:rsidRDefault="0042007A" w:rsidP="00273A8C">
      <w:pPr>
        <w:spacing w:line="360" w:lineRule="auto"/>
        <w:jc w:val="center"/>
        <w:rPr>
          <w:b/>
          <w:i/>
          <w:lang w:eastAsia="ru-RU"/>
        </w:rPr>
      </w:pPr>
    </w:p>
    <w:p w:rsidR="0042007A" w:rsidRPr="00273A8C" w:rsidRDefault="0042007A" w:rsidP="00273A8C">
      <w:pPr>
        <w:spacing w:line="360" w:lineRule="auto"/>
        <w:jc w:val="center"/>
        <w:rPr>
          <w:b/>
          <w:i/>
          <w:lang w:eastAsia="ru-RU"/>
        </w:rPr>
      </w:pPr>
      <w:r w:rsidRPr="00273A8C">
        <w:rPr>
          <w:b/>
          <w:i/>
          <w:lang w:eastAsia="ru-RU"/>
        </w:rPr>
        <w:t>Два дома деревянных небольших,</w:t>
      </w:r>
    </w:p>
    <w:p w:rsidR="0042007A" w:rsidRPr="00273A8C" w:rsidRDefault="0042007A" w:rsidP="00273A8C">
      <w:pPr>
        <w:spacing w:line="360" w:lineRule="auto"/>
        <w:jc w:val="center"/>
        <w:rPr>
          <w:b/>
          <w:i/>
          <w:lang w:eastAsia="ru-RU"/>
        </w:rPr>
      </w:pPr>
      <w:r w:rsidRPr="00273A8C">
        <w:rPr>
          <w:b/>
          <w:i/>
          <w:lang w:eastAsia="ru-RU"/>
        </w:rPr>
        <w:t>Уютный двор, продуманность строений</w:t>
      </w:r>
    </w:p>
    <w:p w:rsidR="0042007A" w:rsidRPr="00273A8C" w:rsidRDefault="0042007A" w:rsidP="00273A8C">
      <w:pPr>
        <w:spacing w:line="360" w:lineRule="auto"/>
        <w:jc w:val="center"/>
        <w:rPr>
          <w:b/>
          <w:i/>
          <w:lang w:eastAsia="ru-RU"/>
        </w:rPr>
      </w:pPr>
      <w:r w:rsidRPr="00273A8C">
        <w:rPr>
          <w:b/>
          <w:i/>
          <w:lang w:eastAsia="ru-RU"/>
        </w:rPr>
        <w:lastRenderedPageBreak/>
        <w:t>И сад… идешь, и возле ног твоих</w:t>
      </w:r>
    </w:p>
    <w:p w:rsidR="0042007A" w:rsidRPr="00273A8C" w:rsidRDefault="0042007A" w:rsidP="00273A8C">
      <w:pPr>
        <w:spacing w:line="360" w:lineRule="auto"/>
        <w:jc w:val="center"/>
        <w:rPr>
          <w:b/>
          <w:i/>
          <w:lang w:eastAsia="ru-RU"/>
        </w:rPr>
      </w:pPr>
      <w:r w:rsidRPr="00273A8C">
        <w:rPr>
          <w:b/>
          <w:i/>
          <w:lang w:eastAsia="ru-RU"/>
        </w:rPr>
        <w:t>Лежат от яблонь кружевные тени.</w:t>
      </w:r>
    </w:p>
    <w:p w:rsidR="0042007A" w:rsidRPr="00273A8C" w:rsidRDefault="0042007A" w:rsidP="00273A8C">
      <w:pPr>
        <w:spacing w:line="360" w:lineRule="auto"/>
        <w:jc w:val="center"/>
        <w:rPr>
          <w:b/>
          <w:i/>
          <w:lang w:eastAsia="ru-RU"/>
        </w:rPr>
      </w:pPr>
    </w:p>
    <w:p w:rsidR="0042007A" w:rsidRPr="00273A8C" w:rsidRDefault="0042007A" w:rsidP="00273A8C">
      <w:pPr>
        <w:spacing w:line="360" w:lineRule="auto"/>
        <w:jc w:val="center"/>
        <w:rPr>
          <w:b/>
          <w:i/>
          <w:lang w:eastAsia="ru-RU"/>
        </w:rPr>
      </w:pPr>
      <w:r w:rsidRPr="00273A8C">
        <w:rPr>
          <w:b/>
          <w:i/>
          <w:lang w:eastAsia="ru-RU"/>
        </w:rPr>
        <w:t>Усадьба Павловых… когда-то здесь с утра</w:t>
      </w:r>
    </w:p>
    <w:p w:rsidR="0042007A" w:rsidRPr="00273A8C" w:rsidRDefault="0042007A" w:rsidP="00273A8C">
      <w:pPr>
        <w:spacing w:line="360" w:lineRule="auto"/>
        <w:jc w:val="center"/>
        <w:rPr>
          <w:b/>
          <w:i/>
          <w:lang w:eastAsia="ru-RU"/>
        </w:rPr>
      </w:pPr>
      <w:r w:rsidRPr="00273A8C">
        <w:rPr>
          <w:b/>
          <w:i/>
          <w:lang w:eastAsia="ru-RU"/>
        </w:rPr>
        <w:t>Кипела жизнь свежо и полновесно.</w:t>
      </w:r>
    </w:p>
    <w:p w:rsidR="0042007A" w:rsidRPr="00273A8C" w:rsidRDefault="0042007A" w:rsidP="00273A8C">
      <w:pPr>
        <w:spacing w:line="360" w:lineRule="auto"/>
        <w:jc w:val="center"/>
        <w:rPr>
          <w:b/>
          <w:i/>
          <w:lang w:eastAsia="ru-RU"/>
        </w:rPr>
      </w:pPr>
      <w:proofErr w:type="gramStart"/>
      <w:r w:rsidRPr="00273A8C">
        <w:rPr>
          <w:b/>
          <w:i/>
          <w:lang w:eastAsia="ru-RU"/>
        </w:rPr>
        <w:t>А</w:t>
      </w:r>
      <w:proofErr w:type="gramEnd"/>
      <w:r w:rsidRPr="00273A8C">
        <w:rPr>
          <w:b/>
          <w:i/>
          <w:lang w:eastAsia="ru-RU"/>
        </w:rPr>
        <w:t xml:space="preserve"> кажется, что было все вчера,</w:t>
      </w:r>
    </w:p>
    <w:p w:rsidR="0042007A" w:rsidRPr="00273A8C" w:rsidRDefault="0042007A" w:rsidP="00273A8C">
      <w:pPr>
        <w:spacing w:line="360" w:lineRule="auto"/>
        <w:jc w:val="center"/>
        <w:rPr>
          <w:b/>
          <w:i/>
          <w:lang w:eastAsia="ru-RU"/>
        </w:rPr>
      </w:pPr>
      <w:r w:rsidRPr="00273A8C">
        <w:rPr>
          <w:b/>
          <w:i/>
          <w:lang w:eastAsia="ru-RU"/>
        </w:rPr>
        <w:t>Так много говорят предметы бессловесно.</w:t>
      </w:r>
    </w:p>
    <w:p w:rsidR="0042007A" w:rsidRPr="00273A8C" w:rsidRDefault="0042007A" w:rsidP="00273A8C">
      <w:pPr>
        <w:spacing w:line="360" w:lineRule="auto"/>
        <w:jc w:val="center"/>
        <w:rPr>
          <w:b/>
          <w:i/>
          <w:lang w:eastAsia="ru-RU"/>
        </w:rPr>
      </w:pPr>
    </w:p>
    <w:p w:rsidR="0042007A" w:rsidRPr="00273A8C" w:rsidRDefault="0042007A" w:rsidP="00273A8C">
      <w:pPr>
        <w:spacing w:line="360" w:lineRule="auto"/>
        <w:jc w:val="center"/>
        <w:rPr>
          <w:b/>
          <w:i/>
          <w:lang w:eastAsia="ru-RU"/>
        </w:rPr>
      </w:pPr>
      <w:r w:rsidRPr="00273A8C">
        <w:rPr>
          <w:b/>
          <w:i/>
          <w:lang w:eastAsia="ru-RU"/>
        </w:rPr>
        <w:t>И так легко представить, что вот тут,</w:t>
      </w:r>
    </w:p>
    <w:p w:rsidR="0042007A" w:rsidRPr="00273A8C" w:rsidRDefault="0042007A" w:rsidP="00273A8C">
      <w:pPr>
        <w:spacing w:line="360" w:lineRule="auto"/>
        <w:jc w:val="center"/>
        <w:rPr>
          <w:b/>
          <w:i/>
          <w:lang w:eastAsia="ru-RU"/>
        </w:rPr>
      </w:pPr>
      <w:r w:rsidRPr="00273A8C">
        <w:rPr>
          <w:b/>
          <w:i/>
          <w:lang w:eastAsia="ru-RU"/>
        </w:rPr>
        <w:t xml:space="preserve">Когда вечерний свет </w:t>
      </w:r>
      <w:proofErr w:type="spellStart"/>
      <w:r w:rsidRPr="00273A8C">
        <w:rPr>
          <w:b/>
          <w:i/>
          <w:lang w:eastAsia="ru-RU"/>
        </w:rPr>
        <w:t>янтарно-алов</w:t>
      </w:r>
      <w:proofErr w:type="spellEnd"/>
      <w:r w:rsidRPr="00273A8C">
        <w:rPr>
          <w:b/>
          <w:i/>
          <w:lang w:eastAsia="ru-RU"/>
        </w:rPr>
        <w:t>,</w:t>
      </w:r>
    </w:p>
    <w:p w:rsidR="0042007A" w:rsidRPr="00273A8C" w:rsidRDefault="0042007A" w:rsidP="00273A8C">
      <w:pPr>
        <w:spacing w:line="360" w:lineRule="auto"/>
        <w:jc w:val="center"/>
        <w:rPr>
          <w:b/>
          <w:i/>
          <w:lang w:eastAsia="ru-RU"/>
        </w:rPr>
      </w:pPr>
      <w:r w:rsidRPr="00273A8C">
        <w:rPr>
          <w:b/>
          <w:i/>
          <w:lang w:eastAsia="ru-RU"/>
        </w:rPr>
        <w:t>Тропинкою, где ирисы цветут,</w:t>
      </w:r>
    </w:p>
    <w:p w:rsidR="0042007A" w:rsidRDefault="0042007A" w:rsidP="00273A8C">
      <w:pPr>
        <w:spacing w:line="360" w:lineRule="auto"/>
        <w:jc w:val="center"/>
        <w:rPr>
          <w:b/>
          <w:i/>
          <w:lang w:eastAsia="ru-RU"/>
        </w:rPr>
      </w:pPr>
      <w:r w:rsidRPr="00273A8C">
        <w:rPr>
          <w:b/>
          <w:i/>
          <w:lang w:eastAsia="ru-RU"/>
        </w:rPr>
        <w:t>Проходит он, Иван Петрович Павлов.</w:t>
      </w:r>
    </w:p>
    <w:p w:rsidR="0042007A" w:rsidRPr="0011748A" w:rsidRDefault="00273A8C" w:rsidP="0011748A">
      <w:pPr>
        <w:spacing w:before="100" w:beforeAutospacing="1" w:after="100" w:afterAutospacing="1" w:line="360" w:lineRule="auto"/>
        <w:ind w:firstLine="709"/>
        <w:rPr>
          <w:color w:val="000000"/>
          <w:sz w:val="24"/>
          <w:szCs w:val="24"/>
        </w:rPr>
      </w:pPr>
      <w:r w:rsidRPr="000E040B">
        <w:rPr>
          <w:b/>
          <w:bCs/>
          <w:color w:val="000000"/>
          <w:sz w:val="24"/>
          <w:szCs w:val="24"/>
        </w:rPr>
        <w:t>Иван Петрович Павлов</w:t>
      </w:r>
      <w:r w:rsidRPr="000E040B">
        <w:rPr>
          <w:color w:val="000000"/>
          <w:sz w:val="24"/>
          <w:szCs w:val="24"/>
        </w:rPr>
        <w:t xml:space="preserve"> — это славное имя золотыми буквами вписано в историю русской науки и с гордостью продолжает звучать в наши дни — спустя почти восемь десятилетий после ухода ученого из жизни. Удивительные открытия в одной из сложнейших областей науки — физиологии до сих пор служат человечеству, и, как мечтал когда-то Иван Петрович, помогают ученым делать новые шаги к главной цели науки — «обеспечить человечеству его лучшее счастье — здоровье и жизнь».</w:t>
      </w:r>
    </w:p>
    <w:p w:rsidR="00C34B74" w:rsidRDefault="00C34B74" w:rsidP="00273A8C">
      <w:pPr>
        <w:spacing w:before="100" w:beforeAutospacing="1" w:after="100" w:afterAutospacing="1" w:line="360" w:lineRule="auto"/>
        <w:ind w:firstLine="709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267200" cy="2398093"/>
            <wp:effectExtent l="19050" t="0" r="0" b="0"/>
            <wp:docPr id="25" name="Рисунок 25" descr="http://ryazantourism.ru/uploads/images/monu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ryazantourism.ru/uploads/images/monumen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426" cy="240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B74" w:rsidRPr="000E040B" w:rsidRDefault="00C34B74" w:rsidP="00273A8C">
      <w:pPr>
        <w:spacing w:before="100" w:beforeAutospacing="1" w:after="100" w:afterAutospacing="1" w:line="360" w:lineRule="auto"/>
        <w:ind w:firstLine="709"/>
        <w:rPr>
          <w:color w:val="000000"/>
          <w:sz w:val="24"/>
          <w:szCs w:val="24"/>
        </w:rPr>
      </w:pPr>
      <w:r w:rsidRPr="000E040B">
        <w:rPr>
          <w:color w:val="000000"/>
          <w:sz w:val="24"/>
          <w:szCs w:val="24"/>
        </w:rPr>
        <w:t xml:space="preserve">В мире существует несколько памятников И.П. Павлову — в Санкт-Петербурге, в </w:t>
      </w:r>
      <w:proofErr w:type="spellStart"/>
      <w:r w:rsidRPr="000E040B">
        <w:rPr>
          <w:color w:val="000000"/>
          <w:sz w:val="24"/>
          <w:szCs w:val="24"/>
        </w:rPr>
        <w:t>Колтушах</w:t>
      </w:r>
      <w:proofErr w:type="spellEnd"/>
      <w:r w:rsidRPr="000E040B">
        <w:rPr>
          <w:color w:val="000000"/>
          <w:sz w:val="24"/>
          <w:szCs w:val="24"/>
        </w:rPr>
        <w:t xml:space="preserve">, Рязани, Сочи, Светлогорске, Сухуми, в честь Павлова названы улицы и станции метро в ряде городов России, Украины, Белоруссии, Чехии, именем академика </w:t>
      </w:r>
      <w:r w:rsidRPr="000E040B">
        <w:rPr>
          <w:color w:val="000000"/>
          <w:sz w:val="24"/>
          <w:szCs w:val="24"/>
        </w:rPr>
        <w:lastRenderedPageBreak/>
        <w:t xml:space="preserve">Павлова назван астероид </w:t>
      </w:r>
      <w:proofErr w:type="spellStart"/>
      <w:r w:rsidRPr="000E040B">
        <w:rPr>
          <w:color w:val="000000"/>
          <w:sz w:val="24"/>
          <w:szCs w:val="24"/>
        </w:rPr>
        <w:t>Павловия</w:t>
      </w:r>
      <w:proofErr w:type="spellEnd"/>
      <w:r w:rsidRPr="000E040B">
        <w:rPr>
          <w:color w:val="000000"/>
          <w:sz w:val="24"/>
          <w:szCs w:val="24"/>
        </w:rPr>
        <w:t>, открытый советским астрономом В.А. Альбицким в 1923 году. Но главный памятник ученому – здесь, в Рязани — в городе, подарившем миру множество славных имен. Это «домик-крошка с мезонином в три окошка» — так Павлов любовно называл родительский дом, где провел детство и юность, где учился любить родную землю, где воспылал мечтой служить науке. 6 марта 1946 года в отчем доме И.П. Павлова был открыт музей.</w:t>
      </w:r>
    </w:p>
    <w:p w:rsidR="00C34B74" w:rsidRDefault="00C34B74" w:rsidP="00273A8C">
      <w:pPr>
        <w:spacing w:before="100" w:beforeAutospacing="1" w:after="100" w:afterAutospacing="1" w:line="360" w:lineRule="auto"/>
        <w:ind w:firstLine="709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3423679" cy="1924050"/>
            <wp:effectExtent l="19050" t="0" r="5321" b="0"/>
            <wp:docPr id="24" name="Рисунок 24" descr="http://ryazantourism.ru/uploads/images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ryazantourism.ru/uploads/images/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194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  </w:t>
      </w:r>
    </w:p>
    <w:p w:rsidR="00C34B74" w:rsidRPr="000E040B" w:rsidRDefault="0042007A" w:rsidP="00273A8C">
      <w:pPr>
        <w:spacing w:before="100" w:beforeAutospacing="1" w:after="100" w:afterAutospacing="1" w:line="36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Домик-крошка и сегодня живё</w:t>
      </w:r>
      <w:r w:rsidR="00C34B74" w:rsidRPr="000E040B">
        <w:rPr>
          <w:color w:val="000000"/>
          <w:sz w:val="24"/>
          <w:szCs w:val="24"/>
        </w:rPr>
        <w:t xml:space="preserve">т полной жизнью, здесь, как и в детстве Ивана Петровича звучат стихи, классическая музыка, волшебные звуки старинных романсов возвращают гостей музея в прошлое и помогают почувствовать очарование ушедшей эпохи. Дом по-прежнему теплый, обжитой и уютный, содержится в идеальном порядке, как при заботливой хозяйке — матери академика Павлова – Варваре Ивановне. Накрахмаленные кружевные салфеточки и скатерти, сверкающий канделябры и подсвечники, начищенный до блеска самовар и фотографии людей, живших здесь когда-то — все это создает впечатление, что сейчас откроется дверь и войдет хозяин этого дома — священник Петр Дмитриевич Павлов, а из зала появится хозяйка, окруженная щебечущей </w:t>
      </w:r>
      <w:proofErr w:type="spellStart"/>
      <w:r w:rsidR="00C34B74" w:rsidRPr="000E040B">
        <w:rPr>
          <w:color w:val="000000"/>
          <w:sz w:val="24"/>
          <w:szCs w:val="24"/>
        </w:rPr>
        <w:t>ребятней</w:t>
      </w:r>
      <w:proofErr w:type="gramStart"/>
      <w:r w:rsidR="00C34B74" w:rsidRPr="000E040B">
        <w:rPr>
          <w:color w:val="000000"/>
          <w:sz w:val="24"/>
          <w:szCs w:val="24"/>
        </w:rPr>
        <w:t>.В</w:t>
      </w:r>
      <w:proofErr w:type="spellEnd"/>
      <w:proofErr w:type="gramEnd"/>
      <w:r w:rsidR="00C34B74" w:rsidRPr="000E040B">
        <w:rPr>
          <w:color w:val="000000"/>
          <w:sz w:val="24"/>
          <w:szCs w:val="24"/>
        </w:rPr>
        <w:t xml:space="preserve"> музее продолжают жить славные традиции этой крепкой и дружной семьи, время здесь как будто замерло на отметке XIX век. </w:t>
      </w:r>
    </w:p>
    <w:p w:rsidR="00C34B74" w:rsidRDefault="00C34B74" w:rsidP="0011748A">
      <w:pPr>
        <w:spacing w:before="100" w:beforeAutospacing="1" w:after="100" w:afterAutospacing="1" w:line="360" w:lineRule="auto"/>
        <w:ind w:firstLine="709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3705225" cy="2082274"/>
            <wp:effectExtent l="19050" t="0" r="9525" b="0"/>
            <wp:docPr id="23" name="Рисунок 23" descr="http://ryazantourism.ru/uploads/images/building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ryazantourism.ru/uploads/images/buildingb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399" cy="217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B74" w:rsidRDefault="00C34B74" w:rsidP="00273A8C">
      <w:pPr>
        <w:spacing w:before="100" w:beforeAutospacing="1" w:after="100" w:afterAutospacing="1" w:line="360" w:lineRule="auto"/>
        <w:ind w:firstLine="709"/>
        <w:rPr>
          <w:color w:val="000000"/>
        </w:rPr>
      </w:pPr>
      <w:r>
        <w:rPr>
          <w:color w:val="000000"/>
        </w:rPr>
        <w:lastRenderedPageBreak/>
        <w:t xml:space="preserve">Павловская усадьба — это два больших дома, объединенные общим двором, надворные постройки с разным инвентарём, баня и дом-беседка. На усадьбе есть две площадки — для игры в городки и крокет. Особое внимание посетителей привлекает фруктовый сад, где под кружевной тенью яблонь можно укрыться от летнего зноя, отведать </w:t>
      </w:r>
      <w:proofErr w:type="spellStart"/>
      <w:r>
        <w:rPr>
          <w:color w:val="000000"/>
        </w:rPr>
        <w:t>павловские</w:t>
      </w:r>
      <w:proofErr w:type="spellEnd"/>
      <w:r>
        <w:rPr>
          <w:color w:val="000000"/>
        </w:rPr>
        <w:t xml:space="preserve"> яблочки и просто насладиться картинами природы в самом центре шумного города.</w:t>
      </w:r>
    </w:p>
    <w:p w:rsidR="00C34B74" w:rsidRDefault="00C34B74" w:rsidP="00273A8C">
      <w:pPr>
        <w:spacing w:before="100" w:beforeAutospacing="1" w:after="100" w:afterAutospacing="1" w:line="360" w:lineRule="auto"/>
        <w:ind w:firstLine="709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057633" cy="2842307"/>
            <wp:effectExtent l="19050" t="0" r="0" b="0"/>
            <wp:docPr id="22" name="Рисунок 22" descr="http://ryazantourism.ru/uploads/images/par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ryazantourism.ru/uploads/images/park_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852" cy="286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</w:p>
    <w:p w:rsidR="0011748A" w:rsidRDefault="00C34B74" w:rsidP="0011748A">
      <w:pPr>
        <w:spacing w:before="100" w:beforeAutospacing="1" w:after="100" w:afterAutospacing="1" w:line="360" w:lineRule="auto"/>
        <w:ind w:firstLine="709"/>
        <w:rPr>
          <w:color w:val="000000"/>
        </w:rPr>
      </w:pPr>
      <w:r>
        <w:rPr>
          <w:color w:val="000000"/>
        </w:rPr>
        <w:t>Каждый посетитель найдет в музее что-то важное и ценное для себя: ученик совершит увлекательное путешествие по старинному дому, и этот дом откроет ему свои тайны: «Как жили люди 150 лет тому назад? Сколько мелодий спрятано в музыкальной шкатулке? Что такое сахарная голова? Что такое рюха? Кто так радостно поет, встречая посетителей в одной из комнат второго этажа? Кто такая “интеллигентная особа”? На эти вопросы юному посетителю предстоит найти ответы и сравнить жизнь современную с обычаями прошлого.</w:t>
      </w:r>
    </w:p>
    <w:p w:rsidR="00C0529E" w:rsidRPr="0011748A" w:rsidRDefault="00C34B74" w:rsidP="0011748A">
      <w:pPr>
        <w:spacing w:before="100" w:beforeAutospacing="1" w:after="100" w:afterAutospacing="1" w:line="360" w:lineRule="auto"/>
        <w:ind w:firstLine="709"/>
        <w:rPr>
          <w:color w:val="000000"/>
        </w:rPr>
      </w:pPr>
      <w:r>
        <w:rPr>
          <w:color w:val="000000"/>
        </w:rPr>
        <w:t xml:space="preserve"> Главное для музея — наполнить посетителя нравственным светом личности академика И.П. Павлова, напомнить о величии русского народа, родившего и воспитавшего блестящего гения, прославившего Россию и Рязань на весь мир.</w:t>
      </w:r>
    </w:p>
    <w:sectPr w:rsidR="00C0529E" w:rsidRPr="0011748A" w:rsidSect="00BC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4CEB"/>
    <w:multiLevelType w:val="multilevel"/>
    <w:tmpl w:val="10222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84135"/>
    <w:multiLevelType w:val="hybridMultilevel"/>
    <w:tmpl w:val="844AA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F1399"/>
    <w:multiLevelType w:val="hybridMultilevel"/>
    <w:tmpl w:val="5BCE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231A3"/>
    <w:multiLevelType w:val="hybridMultilevel"/>
    <w:tmpl w:val="5BCE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485"/>
    <w:multiLevelType w:val="multilevel"/>
    <w:tmpl w:val="51825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46B1A"/>
    <w:multiLevelType w:val="multilevel"/>
    <w:tmpl w:val="0D82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340C4E"/>
    <w:multiLevelType w:val="hybridMultilevel"/>
    <w:tmpl w:val="A81E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E5F3B"/>
    <w:multiLevelType w:val="multilevel"/>
    <w:tmpl w:val="43E03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71FF8"/>
    <w:multiLevelType w:val="multilevel"/>
    <w:tmpl w:val="6EF42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276061"/>
    <w:multiLevelType w:val="hybridMultilevel"/>
    <w:tmpl w:val="D7E2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17AFC"/>
    <w:multiLevelType w:val="multilevel"/>
    <w:tmpl w:val="BFDC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5D73B7"/>
    <w:multiLevelType w:val="hybridMultilevel"/>
    <w:tmpl w:val="5BCE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F1"/>
    <w:rsid w:val="000E040B"/>
    <w:rsid w:val="0011748A"/>
    <w:rsid w:val="00273A8C"/>
    <w:rsid w:val="00360378"/>
    <w:rsid w:val="0042007A"/>
    <w:rsid w:val="00473663"/>
    <w:rsid w:val="00482E01"/>
    <w:rsid w:val="005558FB"/>
    <w:rsid w:val="005D76F1"/>
    <w:rsid w:val="00677CD8"/>
    <w:rsid w:val="006A0AA0"/>
    <w:rsid w:val="008463AE"/>
    <w:rsid w:val="00962F1B"/>
    <w:rsid w:val="00BC0751"/>
    <w:rsid w:val="00C0529E"/>
    <w:rsid w:val="00C34B74"/>
    <w:rsid w:val="00E27FE9"/>
    <w:rsid w:val="00EE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8C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73A8C"/>
    <w:pPr>
      <w:spacing w:beforeAutospacing="1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 w:val="36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6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0529E"/>
    <w:rPr>
      <w:color w:val="437E7E"/>
      <w:u w:val="single"/>
    </w:rPr>
  </w:style>
  <w:style w:type="paragraph" w:styleId="a5">
    <w:name w:val="Normal (Web)"/>
    <w:basedOn w:val="a"/>
    <w:uiPriority w:val="99"/>
    <w:semiHidden/>
    <w:unhideWhenUsed/>
    <w:rsid w:val="00C052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tyle381">
    <w:name w:val="style381"/>
    <w:basedOn w:val="a0"/>
    <w:rsid w:val="00C0529E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73A8C"/>
    <w:rPr>
      <w:rFonts w:ascii="Times New Roman" w:eastAsia="Times New Roman" w:hAnsi="Times New Roman" w:cs="Times New Roman"/>
      <w:b/>
      <w:bCs/>
      <w:kern w:val="36"/>
      <w:sz w:val="36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7C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4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6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0529E"/>
    <w:rPr>
      <w:color w:val="437E7E"/>
      <w:u w:val="single"/>
    </w:rPr>
  </w:style>
  <w:style w:type="paragraph" w:styleId="a5">
    <w:name w:val="Normal (Web)"/>
    <w:basedOn w:val="a"/>
    <w:uiPriority w:val="99"/>
    <w:semiHidden/>
    <w:unhideWhenUsed/>
    <w:rsid w:val="00C0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81">
    <w:name w:val="style381"/>
    <w:basedOn w:val="a0"/>
    <w:rsid w:val="00C0529E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C34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30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mrams.spb.ru/russian/pavl-pisthev.htm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iemrams.spb.ru/russian/pavldepr/pavldepr.htm" TargetMode="External"/><Relationship Id="rId12" Type="http://schemas.openxmlformats.org/officeDocument/2006/relationships/image" Target="media/image2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meda.spb.ru/" TargetMode="External"/><Relationship Id="rId11" Type="http://schemas.openxmlformats.org/officeDocument/2006/relationships/hyperlink" Target="http://www.infran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iemrams.spb.ru/russian/pavl-mest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emrams.spb.ru/russian/pavl-vnd.ht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Igen</cp:lastModifiedBy>
  <cp:revision>2</cp:revision>
  <dcterms:created xsi:type="dcterms:W3CDTF">2020-06-07T20:05:00Z</dcterms:created>
  <dcterms:modified xsi:type="dcterms:W3CDTF">2020-06-07T20:05:00Z</dcterms:modified>
</cp:coreProperties>
</file>