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01" w:rsidRPr="00250E6C" w:rsidRDefault="00D65001" w:rsidP="00D65001">
      <w:pPr>
        <w:jc w:val="center"/>
        <w:rPr>
          <w:b/>
          <w:sz w:val="28"/>
        </w:rPr>
      </w:pPr>
      <w:r w:rsidRPr="00250E6C">
        <w:rPr>
          <w:b/>
          <w:sz w:val="28"/>
        </w:rPr>
        <w:t xml:space="preserve">Сведения о здании (помещении): </w:t>
      </w:r>
    </w:p>
    <w:p w:rsidR="00250E6C" w:rsidRDefault="00D65001" w:rsidP="00250E6C">
      <w:pPr>
        <w:pStyle w:val="a3"/>
        <w:ind w:left="142"/>
        <w:jc w:val="center"/>
      </w:pPr>
      <w:r>
        <w:t>здания МБОУ «Полянская СШ»</w:t>
      </w:r>
      <w:r w:rsidR="00250E6C">
        <w:t>:</w:t>
      </w:r>
    </w:p>
    <w:p w:rsidR="00D65001" w:rsidRDefault="00D65001" w:rsidP="00250E6C">
      <w:pPr>
        <w:pStyle w:val="a3"/>
        <w:numPr>
          <w:ilvl w:val="0"/>
          <w:numId w:val="1"/>
        </w:numPr>
        <w:ind w:left="142" w:firstLine="284"/>
      </w:pPr>
      <w:r>
        <w:t xml:space="preserve">   здание основной школы (</w:t>
      </w:r>
      <w:proofErr w:type="spellStart"/>
      <w:r>
        <w:t>с</w:t>
      </w:r>
      <w:proofErr w:type="gramStart"/>
      <w:r>
        <w:t>.П</w:t>
      </w:r>
      <w:proofErr w:type="gramEnd"/>
      <w:r>
        <w:t>оляны</w:t>
      </w:r>
      <w:proofErr w:type="spellEnd"/>
      <w:r>
        <w:t>, ул. Советская, д.29)  - типовое,</w:t>
      </w:r>
    </w:p>
    <w:p w:rsidR="00D65001" w:rsidRDefault="00D65001" w:rsidP="00D65001">
      <w:pPr>
        <w:pStyle w:val="a3"/>
        <w:numPr>
          <w:ilvl w:val="0"/>
          <w:numId w:val="1"/>
        </w:numPr>
        <w:jc w:val="both"/>
      </w:pPr>
      <w:r>
        <w:t>здание начальной школы (</w:t>
      </w:r>
      <w:proofErr w:type="spellStart"/>
      <w:r>
        <w:t>с</w:t>
      </w:r>
      <w:proofErr w:type="gramStart"/>
      <w:r>
        <w:t>.П</w:t>
      </w:r>
      <w:proofErr w:type="gramEnd"/>
      <w:r>
        <w:t>оляны</w:t>
      </w:r>
      <w:proofErr w:type="spellEnd"/>
      <w:r>
        <w:t xml:space="preserve">, </w:t>
      </w:r>
      <w:proofErr w:type="spellStart"/>
      <w:r>
        <w:t>ул.Новосёлов</w:t>
      </w:r>
      <w:proofErr w:type="spellEnd"/>
      <w:r>
        <w:t xml:space="preserve">, д.11)  - приспособленное; </w:t>
      </w:r>
    </w:p>
    <w:p w:rsidR="00250E6C" w:rsidRDefault="00250E6C" w:rsidP="00250E6C">
      <w:pPr>
        <w:pStyle w:val="a3"/>
        <w:ind w:left="780"/>
        <w:jc w:val="both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3119"/>
      </w:tblGrid>
      <w:tr w:rsidR="00250E6C" w:rsidRPr="00250E6C" w:rsidTr="00250E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 w:rsidP="00470318">
            <w:pPr>
              <w:spacing w:line="0" w:lineRule="atLeast"/>
              <w:jc w:val="center"/>
              <w:rPr>
                <w:szCs w:val="28"/>
                <w:lang w:eastAsia="en-US"/>
              </w:rPr>
            </w:pPr>
            <w:r w:rsidRPr="00250E6C">
              <w:rPr>
                <w:szCs w:val="28"/>
              </w:rPr>
              <w:t>Площадь убираемой территории: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 w:rsidP="00470318">
            <w:pPr>
              <w:spacing w:line="0" w:lineRule="atLeast"/>
              <w:rPr>
                <w:szCs w:val="28"/>
                <w:lang w:eastAsia="en-US"/>
              </w:rPr>
            </w:pPr>
            <w:r w:rsidRPr="00250E6C">
              <w:rPr>
                <w:szCs w:val="28"/>
              </w:rPr>
              <w:t>1.89га (всего)</w:t>
            </w:r>
          </w:p>
        </w:tc>
      </w:tr>
      <w:tr w:rsidR="00250E6C" w:rsidRPr="00250E6C" w:rsidTr="00250E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 w:rsidP="00470318">
            <w:pPr>
              <w:spacing w:line="0" w:lineRule="atLeast"/>
              <w:jc w:val="right"/>
              <w:rPr>
                <w:i/>
                <w:szCs w:val="28"/>
                <w:lang w:eastAsia="en-US"/>
              </w:rPr>
            </w:pPr>
            <w:r w:rsidRPr="00250E6C">
              <w:rPr>
                <w:i/>
                <w:szCs w:val="28"/>
              </w:rPr>
              <w:t>с усовершенствованным покрытием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 w:rsidP="00470318">
            <w:pPr>
              <w:spacing w:line="0" w:lineRule="atLeast"/>
              <w:rPr>
                <w:szCs w:val="28"/>
                <w:lang w:eastAsia="en-US"/>
              </w:rPr>
            </w:pPr>
            <w:r w:rsidRPr="00250E6C">
              <w:rPr>
                <w:szCs w:val="28"/>
              </w:rPr>
              <w:t>1.09 га  (асфальт + спортплощадка -414кв</w:t>
            </w:r>
            <w:proofErr w:type="gramStart"/>
            <w:r w:rsidRPr="00250E6C">
              <w:rPr>
                <w:szCs w:val="28"/>
              </w:rPr>
              <w:t>.м</w:t>
            </w:r>
            <w:proofErr w:type="gramEnd"/>
            <w:r w:rsidRPr="00250E6C">
              <w:rPr>
                <w:szCs w:val="28"/>
              </w:rPr>
              <w:t>)</w:t>
            </w:r>
          </w:p>
        </w:tc>
      </w:tr>
      <w:tr w:rsidR="00250E6C" w:rsidRPr="00250E6C" w:rsidTr="00250E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 w:rsidP="00470318">
            <w:pPr>
              <w:spacing w:line="0" w:lineRule="atLeast"/>
              <w:jc w:val="right"/>
              <w:rPr>
                <w:i/>
                <w:szCs w:val="28"/>
                <w:lang w:eastAsia="en-US"/>
              </w:rPr>
            </w:pPr>
            <w:r w:rsidRPr="00250E6C">
              <w:rPr>
                <w:i/>
                <w:szCs w:val="28"/>
              </w:rPr>
              <w:t>с неусовершенствованным покрытием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 w:rsidP="00470318">
            <w:pPr>
              <w:spacing w:line="0" w:lineRule="atLeast"/>
              <w:rPr>
                <w:szCs w:val="28"/>
                <w:lang w:eastAsia="en-US"/>
              </w:rPr>
            </w:pPr>
            <w:r w:rsidRPr="00250E6C">
              <w:rPr>
                <w:szCs w:val="28"/>
              </w:rPr>
              <w:t>0</w:t>
            </w:r>
          </w:p>
        </w:tc>
      </w:tr>
      <w:tr w:rsidR="00250E6C" w:rsidRPr="00250E6C" w:rsidTr="00250E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 w:rsidP="00470318">
            <w:pPr>
              <w:spacing w:line="0" w:lineRule="atLeast"/>
              <w:jc w:val="right"/>
              <w:rPr>
                <w:i/>
                <w:szCs w:val="28"/>
                <w:lang w:eastAsia="en-US"/>
              </w:rPr>
            </w:pPr>
            <w:r w:rsidRPr="00250E6C">
              <w:rPr>
                <w:i/>
                <w:szCs w:val="28"/>
              </w:rPr>
              <w:t>без покрытия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 w:rsidP="00470318">
            <w:pPr>
              <w:spacing w:line="0" w:lineRule="atLeast"/>
              <w:rPr>
                <w:szCs w:val="28"/>
                <w:lang w:eastAsia="en-US"/>
              </w:rPr>
            </w:pPr>
            <w:r w:rsidRPr="00250E6C">
              <w:rPr>
                <w:szCs w:val="28"/>
              </w:rPr>
              <w:t>0.8 га</w:t>
            </w:r>
          </w:p>
        </w:tc>
      </w:tr>
      <w:tr w:rsidR="00250E6C" w:rsidRPr="00250E6C" w:rsidTr="00250E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 w:rsidP="00470318">
            <w:pPr>
              <w:spacing w:line="0" w:lineRule="atLeast"/>
              <w:jc w:val="right"/>
              <w:rPr>
                <w:i/>
                <w:szCs w:val="28"/>
                <w:lang w:eastAsia="en-US"/>
              </w:rPr>
            </w:pPr>
            <w:r w:rsidRPr="00250E6C">
              <w:rPr>
                <w:i/>
                <w:szCs w:val="28"/>
              </w:rPr>
              <w:t>с газоном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 w:rsidP="00470318">
            <w:pPr>
              <w:spacing w:line="0" w:lineRule="atLeast"/>
              <w:rPr>
                <w:szCs w:val="28"/>
                <w:lang w:eastAsia="en-US"/>
              </w:rPr>
            </w:pPr>
            <w:r w:rsidRPr="00250E6C">
              <w:rPr>
                <w:szCs w:val="28"/>
              </w:rPr>
              <w:t>1.89 га</w:t>
            </w:r>
          </w:p>
        </w:tc>
      </w:tr>
    </w:tbl>
    <w:p w:rsidR="00250E6C" w:rsidRDefault="00250E6C" w:rsidP="00250E6C">
      <w:pPr>
        <w:pStyle w:val="a3"/>
        <w:ind w:left="780"/>
        <w:jc w:val="both"/>
      </w:pPr>
    </w:p>
    <w:p w:rsidR="00250E6C" w:rsidRDefault="00250E6C" w:rsidP="00250E6C">
      <w:pPr>
        <w:jc w:val="both"/>
      </w:pPr>
      <w:r>
        <w:t xml:space="preserve">Оценка состояния зданий, помещений  МБОУ «Полянская СШ» – </w:t>
      </w:r>
      <w:proofErr w:type="gramStart"/>
      <w:r>
        <w:t>удовлетворительное</w:t>
      </w:r>
      <w:proofErr w:type="gramEnd"/>
      <w:r>
        <w:t xml:space="preserve">; </w:t>
      </w:r>
    </w:p>
    <w:p w:rsidR="00250E6C" w:rsidRDefault="00250E6C" w:rsidP="00250E6C">
      <w:pPr>
        <w:pStyle w:val="a3"/>
        <w:ind w:left="780"/>
        <w:jc w:val="both"/>
      </w:pPr>
    </w:p>
    <w:p w:rsidR="00250E6C" w:rsidRDefault="00250E6C" w:rsidP="00250E6C">
      <w:pPr>
        <w:pStyle w:val="a3"/>
        <w:ind w:left="780"/>
        <w:jc w:val="both"/>
      </w:pPr>
    </w:p>
    <w:p w:rsidR="00D65001" w:rsidRDefault="00250E6C" w:rsidP="00D65001">
      <w:pPr>
        <w:pStyle w:val="a3"/>
        <w:numPr>
          <w:ilvl w:val="0"/>
          <w:numId w:val="1"/>
        </w:numPr>
        <w:jc w:val="both"/>
      </w:pPr>
      <w:r>
        <w:t>Здание Агро-Пустынской начальной школы</w:t>
      </w:r>
      <w:r w:rsidR="00D65001">
        <w:t xml:space="preserve"> (</w:t>
      </w:r>
      <w:proofErr w:type="spellStart"/>
      <w:r w:rsidR="00D65001">
        <w:t>с</w:t>
      </w:r>
      <w:proofErr w:type="gramStart"/>
      <w:r w:rsidR="00D65001">
        <w:t>.А</w:t>
      </w:r>
      <w:proofErr w:type="gramEnd"/>
      <w:r w:rsidR="00D65001">
        <w:t>гро</w:t>
      </w:r>
      <w:proofErr w:type="spellEnd"/>
      <w:r w:rsidR="00D65001">
        <w:t xml:space="preserve">-Пустынь, </w:t>
      </w:r>
      <w:proofErr w:type="spellStart"/>
      <w:r w:rsidR="00D65001">
        <w:t>ул.Комсомольская</w:t>
      </w:r>
      <w:proofErr w:type="spellEnd"/>
      <w:r w:rsidR="00D65001">
        <w:t xml:space="preserve">. д.2) </w:t>
      </w:r>
      <w:r>
        <w:t>–</w:t>
      </w:r>
      <w:r w:rsidR="00D65001">
        <w:t xml:space="preserve"> приспособленное</w:t>
      </w:r>
      <w: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46"/>
        <w:gridCol w:w="1775"/>
      </w:tblGrid>
      <w:tr w:rsidR="00250E6C" w:rsidTr="00250E6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>
            <w:pPr>
              <w:spacing w:line="0" w:lineRule="atLeast"/>
              <w:rPr>
                <w:szCs w:val="28"/>
                <w:lang w:eastAsia="en-US"/>
              </w:rPr>
            </w:pPr>
            <w:r>
              <w:rPr>
                <w:szCs w:val="28"/>
              </w:rPr>
              <w:t>Площадь убираемой территории (Агро-Пустынь)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>
            <w:pPr>
              <w:spacing w:line="0" w:lineRule="atLeast"/>
              <w:rPr>
                <w:szCs w:val="28"/>
                <w:lang w:eastAsia="en-US"/>
              </w:rPr>
            </w:pPr>
            <w:r w:rsidRPr="00250E6C">
              <w:rPr>
                <w:szCs w:val="28"/>
              </w:rPr>
              <w:t>0.24га</w:t>
            </w:r>
          </w:p>
        </w:tc>
      </w:tr>
      <w:tr w:rsidR="00250E6C" w:rsidTr="00250E6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>
            <w:pPr>
              <w:spacing w:line="0" w:lineRule="atLeast"/>
              <w:jc w:val="right"/>
              <w:rPr>
                <w:i/>
                <w:szCs w:val="28"/>
                <w:lang w:eastAsia="en-US"/>
              </w:rPr>
            </w:pPr>
            <w:r w:rsidRPr="00250E6C">
              <w:rPr>
                <w:i/>
                <w:szCs w:val="28"/>
              </w:rPr>
              <w:t>с усовершенствованным покрытием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>
            <w:pPr>
              <w:spacing w:line="0" w:lineRule="atLeast"/>
              <w:rPr>
                <w:szCs w:val="28"/>
                <w:lang w:eastAsia="en-US"/>
              </w:rPr>
            </w:pPr>
            <w:r w:rsidRPr="00250E6C">
              <w:rPr>
                <w:szCs w:val="28"/>
              </w:rPr>
              <w:t>0</w:t>
            </w:r>
          </w:p>
        </w:tc>
      </w:tr>
      <w:tr w:rsidR="00250E6C" w:rsidTr="00250E6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>
            <w:pPr>
              <w:spacing w:line="0" w:lineRule="atLeast"/>
              <w:jc w:val="right"/>
              <w:rPr>
                <w:i/>
                <w:szCs w:val="28"/>
                <w:lang w:eastAsia="en-US"/>
              </w:rPr>
            </w:pPr>
            <w:r w:rsidRPr="00250E6C">
              <w:rPr>
                <w:i/>
                <w:szCs w:val="28"/>
              </w:rPr>
              <w:t>с неусовершенствованным покрытием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>
            <w:pPr>
              <w:spacing w:line="0" w:lineRule="atLeast"/>
              <w:rPr>
                <w:szCs w:val="28"/>
                <w:lang w:eastAsia="en-US"/>
              </w:rPr>
            </w:pPr>
            <w:r w:rsidRPr="00250E6C">
              <w:rPr>
                <w:szCs w:val="28"/>
              </w:rPr>
              <w:t>0</w:t>
            </w:r>
          </w:p>
        </w:tc>
      </w:tr>
      <w:tr w:rsidR="00250E6C" w:rsidTr="00250E6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>
            <w:pPr>
              <w:spacing w:line="0" w:lineRule="atLeast"/>
              <w:jc w:val="right"/>
              <w:rPr>
                <w:i/>
                <w:szCs w:val="28"/>
                <w:lang w:eastAsia="en-US"/>
              </w:rPr>
            </w:pPr>
            <w:r w:rsidRPr="00250E6C">
              <w:rPr>
                <w:i/>
                <w:szCs w:val="28"/>
              </w:rPr>
              <w:t>без покрытия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>
            <w:pPr>
              <w:spacing w:line="0" w:lineRule="atLeast"/>
              <w:rPr>
                <w:szCs w:val="28"/>
                <w:lang w:eastAsia="en-US"/>
              </w:rPr>
            </w:pPr>
            <w:r w:rsidRPr="00250E6C">
              <w:rPr>
                <w:szCs w:val="28"/>
              </w:rPr>
              <w:t>0.24га</w:t>
            </w:r>
          </w:p>
        </w:tc>
      </w:tr>
      <w:tr w:rsidR="00250E6C" w:rsidTr="00250E6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>
            <w:pPr>
              <w:spacing w:line="0" w:lineRule="atLeast"/>
              <w:jc w:val="right"/>
              <w:rPr>
                <w:i/>
                <w:szCs w:val="28"/>
                <w:lang w:eastAsia="en-US"/>
              </w:rPr>
            </w:pPr>
            <w:r w:rsidRPr="00250E6C">
              <w:rPr>
                <w:i/>
                <w:szCs w:val="28"/>
              </w:rPr>
              <w:t>с газоном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C" w:rsidRPr="00250E6C" w:rsidRDefault="00250E6C">
            <w:pPr>
              <w:spacing w:line="0" w:lineRule="atLeast"/>
              <w:rPr>
                <w:szCs w:val="28"/>
                <w:lang w:eastAsia="en-US"/>
              </w:rPr>
            </w:pPr>
            <w:r w:rsidRPr="00250E6C">
              <w:rPr>
                <w:szCs w:val="28"/>
              </w:rPr>
              <w:t>0.24га</w:t>
            </w:r>
          </w:p>
        </w:tc>
      </w:tr>
    </w:tbl>
    <w:p w:rsidR="00D65001" w:rsidRDefault="00D65001" w:rsidP="00D65001">
      <w:pPr>
        <w:jc w:val="both"/>
      </w:pPr>
    </w:p>
    <w:p w:rsidR="00D65001" w:rsidRDefault="00D65001" w:rsidP="00D65001">
      <w:pPr>
        <w:jc w:val="both"/>
      </w:pPr>
      <w:r>
        <w:t xml:space="preserve">         </w:t>
      </w:r>
      <w:r w:rsidR="00250E6C">
        <w:t>Состояние здания Агро-Пустынской начальной</w:t>
      </w:r>
      <w:r>
        <w:t xml:space="preserve"> школ</w:t>
      </w:r>
      <w:r w:rsidR="00250E6C">
        <w:t>ы</w:t>
      </w:r>
      <w:r>
        <w:t xml:space="preserve"> – удовлетворительное.</w:t>
      </w:r>
    </w:p>
    <w:p w:rsidR="00250E6C" w:rsidRDefault="00250E6C" w:rsidP="00D65001">
      <w:pPr>
        <w:jc w:val="both"/>
      </w:pPr>
    </w:p>
    <w:p w:rsidR="00250E6C" w:rsidRDefault="00250E6C" w:rsidP="00D65001">
      <w:pPr>
        <w:jc w:val="both"/>
      </w:pPr>
    </w:p>
    <w:p w:rsidR="00250E6C" w:rsidRDefault="000E69FC" w:rsidP="000E69FC">
      <w:pPr>
        <w:pStyle w:val="a3"/>
        <w:numPr>
          <w:ilvl w:val="0"/>
          <w:numId w:val="1"/>
        </w:numPr>
        <w:jc w:val="both"/>
      </w:pPr>
      <w:r>
        <w:t>Ученики школы обучаются в 1 смену. Вторая смена отсутствует.</w:t>
      </w:r>
    </w:p>
    <w:p w:rsidR="000E69FC" w:rsidRDefault="000E69FC" w:rsidP="000E69FC">
      <w:pPr>
        <w:pStyle w:val="a3"/>
        <w:numPr>
          <w:ilvl w:val="0"/>
          <w:numId w:val="1"/>
        </w:numPr>
        <w:jc w:val="both"/>
      </w:pPr>
    </w:p>
    <w:p w:rsidR="00D65001" w:rsidRDefault="00D65001" w:rsidP="00D65001">
      <w:pPr>
        <w:jc w:val="both"/>
      </w:pPr>
    </w:p>
    <w:p w:rsidR="00807657" w:rsidRDefault="000E69FC" w:rsidP="000E69FC">
      <w:pPr>
        <w:jc w:val="center"/>
        <w:rPr>
          <w:b/>
          <w:sz w:val="28"/>
        </w:rPr>
      </w:pPr>
      <w:r w:rsidRPr="000E69FC">
        <w:rPr>
          <w:b/>
          <w:sz w:val="28"/>
        </w:rPr>
        <w:t>Обеспеченность горячим питанием:</w:t>
      </w:r>
    </w:p>
    <w:p w:rsidR="000E69FC" w:rsidRPr="000E69FC" w:rsidRDefault="000E69FC" w:rsidP="000E69FC">
      <w:r w:rsidRPr="000E69FC">
        <w:t>МБОУ «Полянская СШ» (</w:t>
      </w:r>
      <w:proofErr w:type="spellStart"/>
      <w:r w:rsidRPr="000E69FC">
        <w:t>с</w:t>
      </w:r>
      <w:proofErr w:type="gramStart"/>
      <w:r w:rsidRPr="000E69FC">
        <w:t>.П</w:t>
      </w:r>
      <w:proofErr w:type="gramEnd"/>
      <w:r w:rsidRPr="000E69FC">
        <w:t>оляны</w:t>
      </w:r>
      <w:proofErr w:type="spellEnd"/>
      <w:r w:rsidRPr="000E69FC">
        <w:t>) – 98%</w:t>
      </w:r>
    </w:p>
    <w:p w:rsidR="000E69FC" w:rsidRDefault="000E69FC" w:rsidP="000E69FC">
      <w:r w:rsidRPr="000E69FC">
        <w:t>Агро-Пустынский филиал (</w:t>
      </w:r>
      <w:proofErr w:type="spellStart"/>
      <w:r w:rsidRPr="000E69FC">
        <w:t>с</w:t>
      </w:r>
      <w:proofErr w:type="gramStart"/>
      <w:r w:rsidRPr="000E69FC">
        <w:t>.А</w:t>
      </w:r>
      <w:proofErr w:type="gramEnd"/>
      <w:r w:rsidRPr="000E69FC">
        <w:t>гро</w:t>
      </w:r>
      <w:proofErr w:type="spellEnd"/>
      <w:r w:rsidRPr="000E69FC">
        <w:t>-Пустынь)- 100%</w:t>
      </w:r>
    </w:p>
    <w:p w:rsidR="00450994" w:rsidRDefault="00450994" w:rsidP="000E69FC"/>
    <w:p w:rsidR="00450994" w:rsidRDefault="00450994" w:rsidP="00450994">
      <w:pPr>
        <w:spacing w:line="360" w:lineRule="auto"/>
        <w:outlineLvl w:val="0"/>
        <w:rPr>
          <w:szCs w:val="28"/>
        </w:rPr>
      </w:pPr>
    </w:p>
    <w:p w:rsidR="00450994" w:rsidRDefault="00450994" w:rsidP="00450994">
      <w:pPr>
        <w:spacing w:line="360" w:lineRule="auto"/>
        <w:outlineLvl w:val="0"/>
        <w:rPr>
          <w:szCs w:val="28"/>
        </w:rPr>
      </w:pPr>
    </w:p>
    <w:p w:rsidR="00450994" w:rsidRPr="00450994" w:rsidRDefault="00450994" w:rsidP="00450994">
      <w:pPr>
        <w:spacing w:line="360" w:lineRule="auto"/>
        <w:jc w:val="center"/>
        <w:outlineLvl w:val="0"/>
        <w:rPr>
          <w:b/>
          <w:szCs w:val="28"/>
        </w:rPr>
      </w:pPr>
      <w:r w:rsidRPr="00450994">
        <w:rPr>
          <w:b/>
          <w:szCs w:val="28"/>
        </w:rPr>
        <w:t>Количество учащихся в школе МБОУ «Полянская СШ" –  581 чел.</w:t>
      </w:r>
    </w:p>
    <w:p w:rsidR="00450994" w:rsidRPr="00450994" w:rsidRDefault="00450994" w:rsidP="00450994">
      <w:pPr>
        <w:spacing w:line="360" w:lineRule="auto"/>
        <w:outlineLvl w:val="0"/>
        <w:rPr>
          <w:szCs w:val="28"/>
        </w:rPr>
      </w:pPr>
      <w:r w:rsidRPr="00450994">
        <w:rPr>
          <w:szCs w:val="28"/>
        </w:rPr>
        <w:t xml:space="preserve"> Количество  преподавателей – 50  чел.</w:t>
      </w:r>
    </w:p>
    <w:p w:rsidR="00450994" w:rsidRPr="00450994" w:rsidRDefault="00450994" w:rsidP="00450994">
      <w:pPr>
        <w:spacing w:line="360" w:lineRule="auto"/>
        <w:rPr>
          <w:szCs w:val="28"/>
        </w:rPr>
      </w:pPr>
      <w:r w:rsidRPr="00450994">
        <w:rPr>
          <w:szCs w:val="28"/>
        </w:rPr>
        <w:t xml:space="preserve"> Высшее педагогическое образование 37 чел.  -  95  %</w:t>
      </w:r>
    </w:p>
    <w:p w:rsidR="00450994" w:rsidRPr="00450994" w:rsidRDefault="00450994" w:rsidP="00450994">
      <w:pPr>
        <w:spacing w:line="360" w:lineRule="auto"/>
        <w:rPr>
          <w:szCs w:val="28"/>
        </w:rPr>
      </w:pPr>
      <w:r w:rsidRPr="00450994">
        <w:rPr>
          <w:szCs w:val="28"/>
        </w:rPr>
        <w:t xml:space="preserve"> Высшее непедагогическое образование 0 чел.   - 0 %</w:t>
      </w:r>
    </w:p>
    <w:p w:rsidR="00450994" w:rsidRPr="00450994" w:rsidRDefault="00450994" w:rsidP="00450994">
      <w:pPr>
        <w:spacing w:line="360" w:lineRule="auto"/>
        <w:outlineLvl w:val="0"/>
        <w:rPr>
          <w:szCs w:val="28"/>
        </w:rPr>
      </w:pPr>
      <w:r w:rsidRPr="00450994">
        <w:rPr>
          <w:szCs w:val="28"/>
        </w:rPr>
        <w:t xml:space="preserve"> Среднее  специальное  педагогическое 2 чел.  – 5  %</w:t>
      </w:r>
    </w:p>
    <w:p w:rsidR="00450994" w:rsidRPr="00450994" w:rsidRDefault="00450994" w:rsidP="00450994">
      <w:pPr>
        <w:spacing w:line="360" w:lineRule="auto"/>
        <w:outlineLvl w:val="0"/>
        <w:rPr>
          <w:szCs w:val="28"/>
        </w:rPr>
      </w:pPr>
      <w:r w:rsidRPr="00450994">
        <w:rPr>
          <w:szCs w:val="28"/>
        </w:rPr>
        <w:t xml:space="preserve"> Среднее образование 0 чел - %</w:t>
      </w:r>
    </w:p>
    <w:p w:rsidR="00450994" w:rsidRPr="00450994" w:rsidRDefault="00450994" w:rsidP="00450994">
      <w:pPr>
        <w:spacing w:line="360" w:lineRule="auto"/>
        <w:outlineLvl w:val="0"/>
        <w:rPr>
          <w:szCs w:val="28"/>
        </w:rPr>
      </w:pPr>
      <w:r w:rsidRPr="00450994">
        <w:rPr>
          <w:szCs w:val="28"/>
        </w:rPr>
        <w:t xml:space="preserve"> Классные руководители  24 чел. </w:t>
      </w:r>
    </w:p>
    <w:p w:rsidR="00450994" w:rsidRPr="000E69FC" w:rsidRDefault="00450994" w:rsidP="000E69FC"/>
    <w:p w:rsidR="000E69FC" w:rsidRDefault="000E69FC" w:rsidP="000E69FC">
      <w:pPr>
        <w:jc w:val="center"/>
        <w:rPr>
          <w:b/>
        </w:rPr>
      </w:pPr>
    </w:p>
    <w:p w:rsidR="00450994" w:rsidRDefault="00450994" w:rsidP="000E69FC">
      <w:pPr>
        <w:jc w:val="center"/>
        <w:rPr>
          <w:b/>
        </w:rPr>
      </w:pPr>
    </w:p>
    <w:p w:rsidR="00450994" w:rsidRDefault="00450994" w:rsidP="000E69FC">
      <w:pPr>
        <w:jc w:val="center"/>
        <w:rPr>
          <w:b/>
        </w:rPr>
      </w:pPr>
    </w:p>
    <w:p w:rsidR="00450994" w:rsidRDefault="00450994" w:rsidP="000E69FC">
      <w:pPr>
        <w:jc w:val="center"/>
        <w:rPr>
          <w:b/>
        </w:rPr>
      </w:pPr>
    </w:p>
    <w:p w:rsidR="00450994" w:rsidRDefault="00450994" w:rsidP="00450994">
      <w:pPr>
        <w:pStyle w:val="a3"/>
        <w:numPr>
          <w:ilvl w:val="0"/>
          <w:numId w:val="2"/>
        </w:numPr>
      </w:pPr>
      <w:r w:rsidRPr="00450994">
        <w:lastRenderedPageBreak/>
        <w:t xml:space="preserve">Доля </w:t>
      </w:r>
      <w:proofErr w:type="gramStart"/>
      <w:r w:rsidRPr="00450994">
        <w:t>обучающихся</w:t>
      </w:r>
      <w:proofErr w:type="gramEnd"/>
      <w:r w:rsidRPr="00450994">
        <w:t xml:space="preserve"> с неро</w:t>
      </w:r>
      <w:r>
        <w:t>дным русским языком- 0.02%.</w:t>
      </w:r>
    </w:p>
    <w:p w:rsidR="00450994" w:rsidRDefault="00712FD4" w:rsidP="00450994">
      <w:pPr>
        <w:pStyle w:val="a3"/>
        <w:numPr>
          <w:ilvl w:val="0"/>
          <w:numId w:val="2"/>
        </w:numPr>
      </w:pPr>
      <w:r>
        <w:t xml:space="preserve">Доля обучающихся, </w:t>
      </w:r>
      <w:bookmarkStart w:id="0" w:name="_GoBack"/>
      <w:bookmarkEnd w:id="0"/>
      <w:r w:rsidR="000D4124">
        <w:t xml:space="preserve">стоящих на различных видах учёта </w:t>
      </w:r>
      <w:r w:rsidR="00450994">
        <w:t>-  0.005</w:t>
      </w:r>
      <w:r w:rsidR="00450994" w:rsidRPr="00450994">
        <w:t xml:space="preserve"> </w:t>
      </w:r>
      <w:r w:rsidR="00450994">
        <w:t>% (3 чел.)</w:t>
      </w:r>
    </w:p>
    <w:p w:rsidR="00450994" w:rsidRDefault="008565A5" w:rsidP="008565A5">
      <w:pPr>
        <w:pStyle w:val="a3"/>
        <w:numPr>
          <w:ilvl w:val="0"/>
          <w:numId w:val="2"/>
        </w:numPr>
      </w:pPr>
      <w:r>
        <w:t>83% полных семей.</w:t>
      </w:r>
    </w:p>
    <w:p w:rsidR="008565A5" w:rsidRDefault="008565A5" w:rsidP="008565A5">
      <w:pPr>
        <w:pStyle w:val="a3"/>
        <w:numPr>
          <w:ilvl w:val="0"/>
          <w:numId w:val="2"/>
        </w:numPr>
      </w:pPr>
      <w:r>
        <w:t>83 ученика из многодетных семей.</w:t>
      </w:r>
    </w:p>
    <w:p w:rsidR="00EC4348" w:rsidRDefault="008565A5" w:rsidP="008565A5">
      <w:pPr>
        <w:pStyle w:val="a3"/>
        <w:numPr>
          <w:ilvl w:val="0"/>
          <w:numId w:val="2"/>
        </w:numPr>
      </w:pPr>
      <w:r>
        <w:t>60 % родителей имеют средне-специальное образование</w:t>
      </w:r>
    </w:p>
    <w:p w:rsidR="008565A5" w:rsidRDefault="00EC4348" w:rsidP="008565A5">
      <w:pPr>
        <w:pStyle w:val="a3"/>
        <w:numPr>
          <w:ilvl w:val="0"/>
          <w:numId w:val="2"/>
        </w:numPr>
      </w:pPr>
      <w:r>
        <w:t>449 полных семей</w:t>
      </w:r>
      <w:r w:rsidR="00630B5A">
        <w:t>.</w:t>
      </w:r>
    </w:p>
    <w:p w:rsidR="00724B1A" w:rsidRDefault="00724B1A" w:rsidP="00724B1A">
      <w:pPr>
        <w:pStyle w:val="a3"/>
      </w:pPr>
    </w:p>
    <w:p w:rsidR="00724B1A" w:rsidRDefault="00724B1A" w:rsidP="00724B1A">
      <w:pPr>
        <w:pStyle w:val="a3"/>
      </w:pPr>
    </w:p>
    <w:p w:rsidR="00724B1A" w:rsidRDefault="00724B1A" w:rsidP="00724B1A">
      <w:pPr>
        <w:pStyle w:val="a3"/>
      </w:pPr>
      <w:r>
        <w:t>Кружковая работа в  МБОУ «Полянская СШ» на 2020 - 2021 уч. год</w:t>
      </w:r>
    </w:p>
    <w:p w:rsidR="00724B1A" w:rsidRDefault="00724B1A" w:rsidP="00724B1A">
      <w:pPr>
        <w:pStyle w:val="a3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44"/>
        <w:gridCol w:w="3450"/>
        <w:gridCol w:w="2268"/>
      </w:tblGrid>
      <w:tr w:rsidR="00724B1A" w:rsidTr="00724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rPr>
                <w:sz w:val="22"/>
                <w:lang w:eastAsia="en-US"/>
              </w:rPr>
            </w:pPr>
            <w:r>
              <w:t>Название объединения (кружка)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rPr>
                <w:sz w:val="22"/>
                <w:lang w:eastAsia="en-US"/>
              </w:rPr>
            </w:pPr>
            <w:r>
              <w:t>Название, направленность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rPr>
                <w:sz w:val="22"/>
                <w:lang w:eastAsia="en-US"/>
              </w:rPr>
            </w:pPr>
            <w:r>
              <w:t>Количество групп</w:t>
            </w:r>
          </w:p>
        </w:tc>
      </w:tr>
      <w:tr w:rsidR="00724B1A" w:rsidTr="00724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rPr>
                <w:lang w:eastAsia="en-US"/>
              </w:rPr>
            </w:pPr>
            <w:r>
              <w:rPr>
                <w:lang w:eastAsia="en-US"/>
              </w:rPr>
              <w:t>«Шахматы»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rPr>
                <w:sz w:val="22"/>
                <w:lang w:eastAsia="en-US"/>
              </w:rPr>
            </w:pPr>
            <w:r>
              <w:t>Интеллектуальное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24B1A" w:rsidTr="00724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r>
              <w:t>«Здоровье»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B1A" w:rsidRDefault="00724B1A">
            <w:pPr>
              <w:rPr>
                <w:sz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rPr>
                <w:sz w:val="22"/>
              </w:rPr>
            </w:pPr>
            <w:r>
              <w:t>Физкультурно-спортивное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jc w:val="center"/>
            </w:pPr>
            <w:r>
              <w:t>1</w:t>
            </w:r>
          </w:p>
        </w:tc>
      </w:tr>
      <w:tr w:rsidR="00724B1A" w:rsidTr="00724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r>
              <w:t>«Волейбол»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B1A" w:rsidRDefault="00724B1A">
            <w:pPr>
              <w:rPr>
                <w:sz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rPr>
                <w:sz w:val="22"/>
              </w:rPr>
            </w:pPr>
            <w:r>
              <w:t>Физкультурно-спортивное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jc w:val="center"/>
            </w:pPr>
            <w:r>
              <w:t>1</w:t>
            </w:r>
          </w:p>
        </w:tc>
      </w:tr>
      <w:tr w:rsidR="00724B1A" w:rsidTr="00724B1A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r>
              <w:t>«Краевед»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rPr>
                <w:sz w:val="22"/>
              </w:rPr>
            </w:pPr>
            <w:r>
              <w:t>Социально-педагогическая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jc w:val="center"/>
            </w:pPr>
            <w:r>
              <w:t>1</w:t>
            </w:r>
          </w:p>
        </w:tc>
      </w:tr>
      <w:tr w:rsidR="00724B1A" w:rsidTr="00724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r>
              <w:t>«Книголюб»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rPr>
                <w:sz w:val="22"/>
              </w:rPr>
            </w:pPr>
            <w:r>
              <w:t>Интеллектуальное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jc w:val="center"/>
            </w:pPr>
            <w:r>
              <w:t>1</w:t>
            </w:r>
          </w:p>
        </w:tc>
      </w:tr>
      <w:tr w:rsidR="00724B1A" w:rsidTr="00724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r>
              <w:t>«Палитра»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rPr>
                <w:sz w:val="22"/>
              </w:rPr>
            </w:pPr>
            <w: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jc w:val="center"/>
            </w:pPr>
            <w:r>
              <w:t>1</w:t>
            </w:r>
          </w:p>
        </w:tc>
      </w:tr>
      <w:tr w:rsidR="00724B1A" w:rsidTr="00724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r>
              <w:t>«Компьютерное программирование»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rPr>
                <w:sz w:val="22"/>
              </w:rPr>
            </w:pPr>
            <w:r>
              <w:t>естественное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jc w:val="center"/>
            </w:pPr>
            <w:r>
              <w:t>1</w:t>
            </w:r>
          </w:p>
        </w:tc>
      </w:tr>
      <w:tr w:rsidR="00724B1A" w:rsidTr="00724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rPr>
                <w:sz w:val="22"/>
              </w:rPr>
            </w:pPr>
            <w:r>
              <w:t>Современный танец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rPr>
                <w:sz w:val="22"/>
              </w:rPr>
            </w:pPr>
            <w: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jc w:val="center"/>
            </w:pPr>
            <w:r>
              <w:t>2</w:t>
            </w:r>
          </w:p>
        </w:tc>
      </w:tr>
      <w:tr w:rsidR="00724B1A" w:rsidTr="00724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r>
              <w:t>Хоровой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rPr>
                <w:sz w:val="22"/>
              </w:rPr>
            </w:pPr>
            <w:r>
              <w:t>Художественная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jc w:val="center"/>
            </w:pPr>
            <w:r>
              <w:t>2</w:t>
            </w:r>
          </w:p>
        </w:tc>
      </w:tr>
      <w:tr w:rsidR="00724B1A" w:rsidTr="00724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>
            <w:pPr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>
            <w:pPr>
              <w:jc w:val="center"/>
            </w:pPr>
          </w:p>
        </w:tc>
      </w:tr>
      <w:tr w:rsidR="00724B1A" w:rsidTr="00724B1A"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>
            <w:pPr>
              <w:jc w:val="center"/>
            </w:pPr>
          </w:p>
          <w:p w:rsidR="00724B1A" w:rsidRDefault="00724B1A">
            <w:pPr>
              <w:jc w:val="center"/>
            </w:pPr>
            <w:r>
              <w:t xml:space="preserve">                                                                     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1A" w:rsidRDefault="00724B1A">
            <w:pPr>
              <w:jc w:val="center"/>
            </w:pPr>
            <w:r>
              <w:t>12</w:t>
            </w:r>
          </w:p>
          <w:p w:rsidR="00724B1A" w:rsidRDefault="00724B1A">
            <w:pPr>
              <w:jc w:val="center"/>
            </w:pPr>
            <w:r>
              <w:t>групп</w:t>
            </w:r>
          </w:p>
        </w:tc>
      </w:tr>
      <w:tr w:rsidR="00724B1A" w:rsidTr="00724B1A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1A" w:rsidRDefault="00724B1A">
            <w:pPr>
              <w:jc w:val="center"/>
            </w:pPr>
          </w:p>
        </w:tc>
      </w:tr>
    </w:tbl>
    <w:p w:rsidR="00724B1A" w:rsidRPr="00450994" w:rsidRDefault="00724B1A" w:rsidP="00724B1A"/>
    <w:sectPr w:rsidR="00724B1A" w:rsidRPr="0045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BE4"/>
    <w:multiLevelType w:val="hybridMultilevel"/>
    <w:tmpl w:val="9572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23EC"/>
    <w:multiLevelType w:val="hybridMultilevel"/>
    <w:tmpl w:val="0FD6FB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17"/>
    <w:rsid w:val="000D4124"/>
    <w:rsid w:val="000E69FC"/>
    <w:rsid w:val="00250E6C"/>
    <w:rsid w:val="003872AE"/>
    <w:rsid w:val="004453B7"/>
    <w:rsid w:val="00450994"/>
    <w:rsid w:val="00630B5A"/>
    <w:rsid w:val="00712FD4"/>
    <w:rsid w:val="00724B1A"/>
    <w:rsid w:val="00807657"/>
    <w:rsid w:val="008565A5"/>
    <w:rsid w:val="00AE7B17"/>
    <w:rsid w:val="00AF1884"/>
    <w:rsid w:val="00D65001"/>
    <w:rsid w:val="00E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01"/>
    <w:pPr>
      <w:ind w:left="720"/>
      <w:contextualSpacing/>
    </w:pPr>
  </w:style>
  <w:style w:type="table" w:styleId="a4">
    <w:name w:val="Table Grid"/>
    <w:basedOn w:val="a1"/>
    <w:uiPriority w:val="59"/>
    <w:rsid w:val="00250E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01"/>
    <w:pPr>
      <w:ind w:left="720"/>
      <w:contextualSpacing/>
    </w:pPr>
  </w:style>
  <w:style w:type="table" w:styleId="a4">
    <w:name w:val="Table Grid"/>
    <w:basedOn w:val="a1"/>
    <w:uiPriority w:val="59"/>
    <w:rsid w:val="00250E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2020-11-27T09:05:00Z</dcterms:created>
  <dcterms:modified xsi:type="dcterms:W3CDTF">2020-11-27T11:52:00Z</dcterms:modified>
</cp:coreProperties>
</file>